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Arial" w:hAnsi="Arial" w:cs="Arial"/>
          <w:color w:val="000000"/>
          <w:kern w:val="0"/>
          <w:sz w:val="32"/>
          <w:szCs w:val="32"/>
        </w:rPr>
      </w:pPr>
      <w:r>
        <w:rPr>
          <w:rFonts w:hint="eastAsia" w:ascii="Arial" w:hAnsi="Arial" w:cs="Arial"/>
          <w:color w:val="000000"/>
          <w:kern w:val="0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Arial" w:hAnsi="Arial" w:cs="Arial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黑体" w:hAnsi="黑体" w:eastAsia="黑体" w:cs="Arial"/>
          <w:color w:val="000000"/>
          <w:kern w:val="0"/>
          <w:sz w:val="32"/>
          <w:szCs w:val="30"/>
        </w:rPr>
      </w:pPr>
      <w:r>
        <w:rPr>
          <w:rFonts w:hint="eastAsia" w:ascii="黑体" w:hAnsi="黑体" w:eastAsia="黑体" w:cs="Arial"/>
          <w:color w:val="000000"/>
          <w:kern w:val="0"/>
          <w:sz w:val="32"/>
          <w:szCs w:val="30"/>
        </w:rPr>
        <w:t>南宁市青秀区2021年度考试录用公务员拟录用人员名单</w:t>
      </w:r>
    </w:p>
    <w:tbl>
      <w:tblPr>
        <w:tblStyle w:val="2"/>
        <w:tblpPr w:leftFromText="180" w:rightFromText="180" w:vertAnchor="page" w:horzAnchor="margin" w:tblpY="3588"/>
        <w:tblW w:w="0" w:type="auto"/>
        <w:tblInd w:w="-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5"/>
        <w:gridCol w:w="1080"/>
        <w:gridCol w:w="1080"/>
        <w:gridCol w:w="1080"/>
        <w:gridCol w:w="1440"/>
        <w:gridCol w:w="540"/>
        <w:gridCol w:w="540"/>
        <w:gridCol w:w="1620"/>
        <w:gridCol w:w="2340"/>
        <w:gridCol w:w="900"/>
        <w:gridCol w:w="900"/>
        <w:gridCol w:w="900"/>
        <w:gridCol w:w="9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黑体" w:hAnsi="黑体" w:eastAsia="黑体" w:cs="Arial"/>
                <w:b/>
                <w:bCs/>
                <w:color w:val="000000"/>
                <w:kern w:val="0"/>
                <w:sz w:val="20"/>
              </w:rPr>
              <w:t>序号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黑体" w:hAnsi="黑体" w:eastAsia="黑体" w:cs="Arial"/>
                <w:b/>
                <w:bCs/>
                <w:color w:val="000000"/>
                <w:kern w:val="0"/>
                <w:sz w:val="20"/>
              </w:rPr>
              <w:t>招录机关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黑体" w:hAnsi="黑体" w:eastAsia="黑体" w:cs="Arial"/>
                <w:b/>
                <w:bCs/>
                <w:color w:val="000000"/>
                <w:kern w:val="0"/>
                <w:sz w:val="20"/>
              </w:rPr>
              <w:t>用人单位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黑体" w:hAnsi="黑体" w:eastAsia="黑体" w:cs="Arial"/>
                <w:b/>
                <w:bCs/>
                <w:color w:val="000000"/>
                <w:kern w:val="0"/>
                <w:sz w:val="20"/>
              </w:rPr>
              <w:t>职位名称(代码)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黑体" w:hAnsi="黑体" w:eastAsia="黑体" w:cs="Arial"/>
                <w:b/>
                <w:bCs/>
                <w:color w:val="000000"/>
                <w:kern w:val="0"/>
                <w:sz w:val="20"/>
              </w:rPr>
              <w:t>姓名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黑体" w:hAnsi="黑体" w:eastAsia="黑体" w:cs="Arial"/>
                <w:b/>
                <w:bCs/>
                <w:color w:val="000000"/>
                <w:kern w:val="0"/>
                <w:sz w:val="20"/>
              </w:rPr>
              <w:t>性别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黑体" w:hAnsi="黑体" w:eastAsia="黑体" w:cs="Arial"/>
                <w:b/>
                <w:bCs/>
                <w:color w:val="000000"/>
                <w:kern w:val="0"/>
                <w:sz w:val="20"/>
              </w:rPr>
              <w:t>民族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黑体" w:hAnsi="黑体" w:eastAsia="黑体" w:cs="Arial"/>
                <w:b/>
                <w:bCs/>
                <w:color w:val="000000"/>
                <w:kern w:val="0"/>
                <w:sz w:val="20"/>
              </w:rPr>
              <w:t>准考证号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Arial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黑体" w:hAnsi="黑体" w:eastAsia="黑体" w:cs="Arial"/>
                <w:b/>
                <w:bCs/>
                <w:color w:val="000000"/>
                <w:kern w:val="0"/>
                <w:sz w:val="20"/>
              </w:rPr>
              <w:t>所在</w:t>
            </w:r>
            <w:r>
              <w:rPr>
                <w:rFonts w:ascii="黑体" w:hAnsi="黑体" w:eastAsia="黑体" w:cs="Arial"/>
                <w:b/>
                <w:bCs/>
                <w:color w:val="000000"/>
                <w:kern w:val="0"/>
                <w:sz w:val="20"/>
              </w:rPr>
              <w:t>工作单位或毕业院校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黑体" w:hAnsi="黑体" w:eastAsia="黑体" w:cs="Arial"/>
                <w:b/>
                <w:bCs/>
                <w:color w:val="000000"/>
                <w:kern w:val="0"/>
                <w:sz w:val="20"/>
              </w:rPr>
              <w:t>笔试成绩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黑体" w:hAnsi="黑体" w:eastAsia="黑体" w:cs="Arial"/>
                <w:b/>
                <w:bCs/>
                <w:color w:val="000000"/>
                <w:kern w:val="0"/>
                <w:sz w:val="20"/>
              </w:rPr>
              <w:t>面试成绩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黑体" w:hAnsi="黑体" w:eastAsia="黑体" w:cs="Arial"/>
                <w:b/>
                <w:bCs/>
                <w:color w:val="000000"/>
                <w:kern w:val="0"/>
                <w:sz w:val="20"/>
              </w:rPr>
              <w:t>照顾加分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黑体" w:hAnsi="黑体" w:eastAsia="黑体" w:cs="Arial"/>
                <w:b/>
                <w:bCs/>
                <w:color w:val="000000"/>
                <w:kern w:val="0"/>
                <w:sz w:val="20"/>
              </w:rPr>
              <w:t>综合成绩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中共南宁市青秀区委员会办公室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中共南宁市青秀区委员会办公室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一级科员</w:t>
            </w:r>
            <w:r>
              <w:rPr>
                <w:rFonts w:hint="eastAsia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/>
                <w:color w:val="000000"/>
                <w:sz w:val="20"/>
                <w:szCs w:val="20"/>
              </w:rPr>
              <w:t>45010091</w:t>
            </w:r>
          </w:p>
        </w:tc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王玉香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壮族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11011701609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南宁市兴宁区疾病预防控制中心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127.13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83.4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213.53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中共南宁市青秀区委员会宣传部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中共南宁市青秀区委员会宣传部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一级科员</w:t>
            </w:r>
            <w:r>
              <w:rPr>
                <w:rFonts w:hint="eastAsia"/>
                <w:sz w:val="20"/>
                <w:szCs w:val="20"/>
              </w:rPr>
              <w:br w:type="textWrapping"/>
            </w:r>
            <w:r>
              <w:rPr>
                <w:rFonts w:hint="eastAsia"/>
                <w:sz w:val="20"/>
                <w:szCs w:val="20"/>
              </w:rPr>
              <w:t>45010092</w:t>
            </w:r>
          </w:p>
        </w:tc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黄惠琳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汉族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11011700301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南宁市良庆区财政投资评审中心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139.63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84.5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224.13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南宁市青秀区卫生健康局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南宁市青秀区卫生健康局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一级科员</w:t>
            </w:r>
            <w:r>
              <w:rPr>
                <w:rFonts w:hint="eastAsia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/>
                <w:color w:val="000000"/>
                <w:sz w:val="20"/>
                <w:szCs w:val="20"/>
              </w:rPr>
              <w:t>45010093</w:t>
            </w:r>
          </w:p>
        </w:tc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覃骁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汉族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11011801019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拉芳家化股份有限公司广州分公司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136.38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85.2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221.58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南宁市青秀区行政审批局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南宁市青秀区行政审批局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一级科员</w:t>
            </w:r>
            <w:r>
              <w:rPr>
                <w:rFonts w:hint="eastAsia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/>
                <w:color w:val="000000"/>
                <w:sz w:val="20"/>
                <w:szCs w:val="20"/>
              </w:rPr>
              <w:t>45010094</w:t>
            </w:r>
          </w:p>
        </w:tc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黄彦秀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汉族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11012100801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广东省佛冈县石角镇二七村党总支部委员会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141.75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80.6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222.35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南宁市青秀区司法局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南宁市青秀区司法局伶俐司法所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一级科员</w:t>
            </w:r>
            <w:r>
              <w:rPr>
                <w:rFonts w:hint="eastAsia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/>
                <w:color w:val="000000"/>
                <w:sz w:val="20"/>
                <w:szCs w:val="20"/>
              </w:rPr>
              <w:t>45010095</w:t>
            </w:r>
          </w:p>
        </w:tc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陈彦臻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汉族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11012101109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南宁市青秀区退役军人服务中心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136.25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83.4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219.65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1C4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60918</dc:creator>
  <cp:lastModifiedBy>喵喵的小跟班</cp:lastModifiedBy>
  <dcterms:modified xsi:type="dcterms:W3CDTF">2021-06-17T11:38:29Z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