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南宁市邕宁区城市建设投资有限公司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2021年招聘高级管理人员报名登记表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应聘岗位：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   月   日</w:t>
      </w:r>
    </w:p>
    <w:tbl>
      <w:tblPr>
        <w:tblStyle w:val="2"/>
        <w:tblW w:w="1003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426"/>
        <w:gridCol w:w="425"/>
        <w:gridCol w:w="19"/>
        <w:gridCol w:w="831"/>
        <w:gridCol w:w="851"/>
        <w:gridCol w:w="850"/>
        <w:gridCol w:w="1134"/>
        <w:gridCol w:w="99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一寸免冠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楷体_GB2312"/>
                <w:color w:val="7F7F7F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职称及取得时间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8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及邮箱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3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color w:val="000000"/>
              </w:rPr>
              <w:t>学习及工作简历（起止时间、学校(单位)及职务、证明人）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10037" w:type="dxa"/>
            <w:gridSpan w:val="11"/>
            <w:noWrap w:val="0"/>
            <w:vAlign w:val="top"/>
          </w:tcPr>
          <w:p>
            <w:pPr>
              <w:ind w:left="-109" w:leftChars="-52"/>
              <w:jc w:val="left"/>
              <w:rPr>
                <w:rFonts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请按以下格式填写（教育经历应从高中时开始）：</w:t>
            </w:r>
          </w:p>
          <w:p>
            <w:pPr>
              <w:ind w:left="-109" w:leftChars="-52"/>
              <w:jc w:val="left"/>
              <w:rPr>
                <w:rFonts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2004.09-2008.07   XX大学XX学院XX专业   学生     杨XX   18999988888</w:t>
            </w:r>
          </w:p>
          <w:p>
            <w:pPr>
              <w:ind w:left="-109" w:leftChars="-52"/>
              <w:jc w:val="left"/>
              <w:rPr>
                <w:rFonts w:hint="eastAsia"/>
              </w:rPr>
            </w:pPr>
            <w:r>
              <w:rPr>
                <w:rFonts w:hint="eastAsia" w:eastAsia="楷体_GB2312"/>
                <w:color w:val="7F7F7F"/>
              </w:rPr>
              <w:t>2008.07-2010.09   南宁市XX公司XX部      副经理   李XX   13988866666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276"/>
        <w:gridCol w:w="708"/>
        <w:gridCol w:w="1134"/>
        <w:gridCol w:w="34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奖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惩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况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7F7F7F"/>
              </w:rPr>
            </w:pPr>
            <w:r>
              <w:rPr>
                <w:rFonts w:hint="eastAsia" w:ascii="楷体_GB2312" w:eastAsia="楷体_GB2312"/>
                <w:color w:val="7F7F7F"/>
              </w:rPr>
              <w:t>(近3年内情况)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务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技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术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水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果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绩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7F7F7F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Cs w:val="21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85" w:hanging="179" w:hangingChars="8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 xml:space="preserve">  政治面貌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本人承诺并保证所提供的个人信息真实有效。如有虚假，用人单位可随时取消聘用资格；如聘用后发现虚假的，将视为欺诈行为，依法解除劳动合同，并不给予任何经济补偿。</w:t>
            </w:r>
          </w:p>
          <w:p>
            <w:pPr>
              <w:rPr>
                <w:rFonts w:hint="eastAsia" w:ascii="宋体" w:hAnsi="宋体"/>
                <w:sz w:val="22"/>
                <w:szCs w:val="21"/>
              </w:rPr>
            </w:pPr>
          </w:p>
          <w:p>
            <w:pPr>
              <w:wordWrap w:val="0"/>
              <w:ind w:right="480" w:firstLine="5170" w:firstLineChars="235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3505"/>
    <w:rsid w:val="18906AA7"/>
    <w:rsid w:val="202B7D72"/>
    <w:rsid w:val="3CEE73D1"/>
    <w:rsid w:val="43733505"/>
    <w:rsid w:val="44172EA3"/>
    <w:rsid w:val="50884C4B"/>
    <w:rsid w:val="53711FE2"/>
    <w:rsid w:val="62005D94"/>
    <w:rsid w:val="620C652A"/>
    <w:rsid w:val="6A6D1410"/>
    <w:rsid w:val="6E0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2019-06-05T01:28:00Z</dcterms:created>
  <dc:creator>Administrator</dc:creator>
  <cp:lastModifiedBy>mmmmysx</cp:lastModifiedBy>
  <cp:lastPrinted>2021-06-08T01:36:00Z</cp:lastPrinted>
  <dcterms:modified xsi:type="dcterms:W3CDTF">2021-06-08T01:37:21Z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B631269A8F914AF4AD8F1B03F5913F80</vt:lpwstr>
  </property>
</Properties>
</file>