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left"/>
        <w:rPr>
          <w:rFonts w:hint="default" w:ascii="Arial" w:hAnsi="Arial" w:cs="Arial"/>
          <w:color w:val="000000"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Arial" w:hAnsi="Arial" w:eastAsia="宋体" w:cs="Arial"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left"/>
        <w:rPr>
          <w:rFonts w:hint="default" w:ascii="Arial" w:hAnsi="Arial" w:cs="Arial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default" w:ascii="Arial" w:hAnsi="Arial" w:cs="Arial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Arial"/>
          <w:color w:val="000000"/>
          <w:kern w:val="0"/>
          <w:sz w:val="30"/>
          <w:szCs w:val="30"/>
          <w:lang w:val="en-US" w:eastAsia="zh-CN" w:bidi="ar"/>
        </w:rPr>
        <w:t>南宁市农业农村局2021年度考试录用公务员拟录用人员名单</w:t>
      </w:r>
      <w:r>
        <w:rPr>
          <w:rFonts w:hint="eastAsia" w:ascii="黑体" w:hAnsi="宋体" w:eastAsia="黑体" w:cs="Arial"/>
          <w:kern w:val="0"/>
          <w:sz w:val="30"/>
          <w:szCs w:val="30"/>
          <w:lang w:val="en-US" w:eastAsia="zh-CN" w:bidi="ar"/>
        </w:rPr>
        <w:t>一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left"/>
        <w:rPr>
          <w:rFonts w:hint="default" w:ascii="Arial" w:hAnsi="Arial" w:cs="Arial"/>
          <w:color w:val="000000"/>
          <w:kern w:val="0"/>
          <w:sz w:val="32"/>
          <w:szCs w:val="32"/>
          <w:lang w:val="en-US"/>
        </w:rPr>
      </w:pPr>
    </w:p>
    <w:tbl>
      <w:tblPr>
        <w:tblStyle w:val="4"/>
        <w:tblW w:w="1386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080"/>
        <w:gridCol w:w="1080"/>
        <w:gridCol w:w="1411"/>
        <w:gridCol w:w="709"/>
        <w:gridCol w:w="567"/>
        <w:gridCol w:w="567"/>
        <w:gridCol w:w="1276"/>
        <w:gridCol w:w="3030"/>
        <w:gridCol w:w="900"/>
        <w:gridCol w:w="900"/>
        <w:gridCol w:w="900"/>
        <w:gridCol w:w="90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bdr w:val="none" w:color="auto" w:sz="0" w:space="0"/>
                <w:lang w:val="en-US" w:eastAsia="zh-CN" w:bidi="ar"/>
              </w:rPr>
              <w:t>招录机关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bdr w:val="none" w:color="auto" w:sz="0" w:space="0"/>
                <w:lang w:val="en-US" w:eastAsia="zh-CN" w:bidi="ar"/>
              </w:rPr>
              <w:t>职位名称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bdr w:val="none" w:color="auto" w:sz="0" w:space="0"/>
                <w:lang w:val="en-US" w:eastAsia="zh-CN" w:bidi="ar"/>
              </w:rPr>
              <w:t>(代码)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bdr w:val="none" w:color="auto" w:sz="0" w:space="0"/>
                <w:lang w:val="en-US" w:eastAsia="zh-CN" w:bidi="ar"/>
              </w:rPr>
              <w:t>所在工作单位或毕业院校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bdr w:val="none" w:color="auto" w:sz="0" w:space="0"/>
                <w:lang w:val="en-US" w:eastAsia="zh-CN" w:bidi="ar"/>
              </w:rPr>
              <w:t>照顾加分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Arial"/>
                <w:b/>
                <w:color w:val="000000"/>
                <w:kern w:val="0"/>
                <w:sz w:val="20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南宁市农业农村局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南宁市农业农村局</w:t>
            </w: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法规科一级科员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45010083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农祖国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11011501202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广西承汇律师事务所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137.13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南宁市农业农村局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南宁市农业农村局</w:t>
            </w: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兽医科一级科员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45010084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马月森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11011501906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钦州市钦南区水产畜牧兽医站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141.25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南宁市农业农村局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南宁市农业农村局</w:t>
            </w: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综合职位二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45010086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韦农诚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11011600330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南宁市农业农村局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南宁市农业农村局</w:t>
            </w: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综合职位二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45010086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彭铄钧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11011600906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长沙桔洲康复医院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215.2</w:t>
            </w:r>
          </w:p>
        </w:tc>
      </w:tr>
    </w:tbl>
    <w:p/>
    <w:sectPr>
      <w:pgSz w:w="15840" w:h="12240" w:orient="landscape"/>
      <w:pgMar w:top="1800" w:right="1440" w:bottom="1800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0"/>
    <w:rsid w:val="00386030"/>
    <w:rsid w:val="00957AD5"/>
    <w:rsid w:val="00ED788B"/>
    <w:rsid w:val="00F86908"/>
    <w:rsid w:val="635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2021-06-22T01:40:00Z</dcterms:created>
  <dc:creator>w</dc:creator>
  <cp:lastModifiedBy>喵喵的小跟班</cp:lastModifiedBy>
  <dcterms:modified xsi:type="dcterms:W3CDTF">2021-06-22T01:41:49Z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