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12224"/>
          <w:spacing w:val="0"/>
          <w:sz w:val="30"/>
          <w:szCs w:val="30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224"/>
          <w:spacing w:val="0"/>
          <w:sz w:val="30"/>
          <w:szCs w:val="30"/>
          <w:u w:val="none"/>
          <w:bdr w:val="none" w:color="auto" w:sz="0" w:space="0"/>
          <w:shd w:val="clear" w:fill="FFFFFF"/>
        </w:rPr>
        <w:t>2021年合浦县公开招募特聘农技员拟聘用人员名单公示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uble" w:color="CFCFCF" w:sz="2" w:space="6"/>
          <w:right w:val="none" w:color="auto" w:sz="0" w:space="0"/>
        </w:pBdr>
        <w:shd w:val="clear" w:fill="FFFFFF"/>
        <w:spacing w:before="6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发布时间：2021-06-23 11:51   来源：合浦县农业农村局   【字体：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"http://www.hepu.gov.cn/ywdt_95978/gsgg/202106/javascript:ChangeFont(20);"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sz w:val="16"/>
          <w:szCs w:val="16"/>
          <w:u w:val="none"/>
          <w:bdr w:val="none" w:color="auto" w:sz="0" w:space="0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"http://www.hepu.gov.cn/ywdt_95978/gsgg/202106/javascript:ChangeFont(16);"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sz w:val="16"/>
          <w:szCs w:val="16"/>
          <w:u w:val="none"/>
          <w:bdr w:val="none" w:color="auto" w:sz="0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"http://www.hepu.gov.cn/ywdt_95978/gsgg/202106/javascript:ChangeFont(12);"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sz w:val="16"/>
          <w:szCs w:val="16"/>
          <w:u w:val="none"/>
          <w:bdr w:val="none" w:color="auto" w:sz="0" w:space="0"/>
          <w:shd w:val="clear" w:fill="FFFFFF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】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"http://www.hepu.gov.cn/ywdt_95978/gsgg/202106/javascript:window.print();"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sz w:val="16"/>
          <w:szCs w:val="16"/>
          <w:u w:val="none"/>
          <w:bdr w:val="none" w:color="auto" w:sz="0" w:space="0"/>
          <w:shd w:val="clear" w:fill="FFFFFF"/>
        </w:rPr>
        <w:t>打印文章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D7279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A757F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分享到：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"http://www.hepu.gov.cn/ywdt_95978/gsgg/202106/t20210623_2428886.html"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"http://www.hepu.gov.cn/ywdt_95978/gsgg/202106/t20210623_2428886.html"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"http://www.hepu.gov.cn/ywdt_95978/gsgg/202106/t20210623_2428886.html"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9EFA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0" w:lineRule="atLeast"/>
        <w:ind w:left="0" w:right="0" w:firstLine="420"/>
        <w:jc w:val="center"/>
        <w:rPr>
          <w:rFonts w:ascii="微软雅黑" w:hAnsi="微软雅黑" w:eastAsia="微软雅黑" w:cs="微软雅黑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D7279"/>
          <w:spacing w:val="0"/>
          <w:sz w:val="19"/>
          <w:szCs w:val="19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153025" cy="5324475"/>
            <wp:effectExtent l="0" t="0" r="1333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4FF1"/>
    <w:rsid w:val="00527E2D"/>
    <w:rsid w:val="00D54FF1"/>
    <w:rsid w:val="27726393"/>
    <w:rsid w:val="28C12356"/>
    <w:rsid w:val="2E907497"/>
    <w:rsid w:val="565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512</Characters>
  <Lines>4</Lines>
  <Paragraphs>1</Paragraphs>
  <TotalTime>15</TotalTime>
  <ScaleCrop>false</ScaleCrop>
  <LinksUpToDate>false</LinksUpToDate>
  <CharactersWithSpaces>600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卜荣荣</cp:lastModifiedBy>
  <dcterms:modified xsi:type="dcterms:W3CDTF">2021-06-23T06:00:47Z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5A64C7771903433DA817FE6BF047B458</vt:lpwstr>
  </property>
</Properties>
</file>