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B7" w:rsidRDefault="004043B7" w:rsidP="004043B7">
      <w:pPr>
        <w:pStyle w:val="a5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043B7" w:rsidRPr="002B3CCF" w:rsidRDefault="004043B7" w:rsidP="004043B7">
      <w:pPr>
        <w:pStyle w:val="a5"/>
        <w:rPr>
          <w:rFonts w:hint="eastAsia"/>
          <w:sz w:val="36"/>
          <w:szCs w:val="36"/>
        </w:rPr>
      </w:pPr>
      <w:r w:rsidRPr="002B3CCF">
        <w:rPr>
          <w:rFonts w:ascii="方正小标宋_GBK" w:eastAsia="方正小标宋_GBK" w:hAnsi="方正小标宋_GBK" w:cs="方正小标宋_GBK" w:hint="eastAsia"/>
          <w:sz w:val="36"/>
          <w:szCs w:val="36"/>
        </w:rPr>
        <w:t>马山县乡村振兴局招聘防贫监测信息员岗位设置表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9"/>
        <w:gridCol w:w="658"/>
        <w:gridCol w:w="720"/>
        <w:gridCol w:w="1500"/>
        <w:gridCol w:w="3555"/>
        <w:gridCol w:w="465"/>
        <w:gridCol w:w="3435"/>
        <w:gridCol w:w="960"/>
        <w:gridCol w:w="1065"/>
        <w:gridCol w:w="1050"/>
      </w:tblGrid>
      <w:tr w:rsidR="004043B7" w:rsidTr="00886D86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招聘</w:t>
            </w:r>
          </w:p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工作</w:t>
            </w:r>
          </w:p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地点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职位名称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岗位简介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聘用条件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报名地点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咨询</w:t>
            </w:r>
          </w:p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电话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4043B7" w:rsidTr="00886D86">
        <w:trPr>
          <w:trHeight w:val="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马山县乡村振兴局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马山县乡村振兴局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信息管理职位1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负责管理全县建档立卡人口信息、指导乡镇对监测数据指标的采集和录入，对系统数据进行分析比对，维护有关防贫系统数据信息，完成防贫监测其他日常工作。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大专及以上学历，45周岁以下，熟悉使用办公软件，专业不限，男女不限。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县乡村振兴局602室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0771-6804373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</w:rPr>
            </w:pPr>
          </w:p>
        </w:tc>
      </w:tr>
      <w:tr w:rsidR="004043B7" w:rsidTr="00886D86">
        <w:trPr>
          <w:trHeight w:val="10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信息管理职位2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负责收集、反馈全县易返贫致贫人口产业、就业、创业相关数据，落实产业、就业、创业方面防贫措施。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大专以上学历，40周岁以下，熟悉使用办公软件，专业不限，男女不限。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县乡村振兴局203室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0771-6818769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</w:rPr>
            </w:pPr>
          </w:p>
        </w:tc>
      </w:tr>
      <w:tr w:rsidR="004043B7" w:rsidTr="00886D86">
        <w:trPr>
          <w:trHeight w:val="14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信息管理职位3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负责管理、维护、使用全国防返贫监测信息系统中项目信息梳理、数据清洗，每天进行系统排查和不定时实地抽查，对年度项目库管理、项目实施计划编制、项目实施、资金报账等情况进行周监测。同时，做好项目管理日常工作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大专以上学历，40周岁以下，熟悉使用办公软件，专业不限，男女不限。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县乡村振兴局201室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0771-6823794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</w:rPr>
            </w:pPr>
          </w:p>
        </w:tc>
      </w:tr>
      <w:tr w:rsidR="004043B7" w:rsidTr="00886D86">
        <w:trPr>
          <w:trHeight w:val="16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信息管理职位4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负责落实脱贫人口小额信贷方面防贫措施，审核脱贫户相关信息，管理、维护、使用全国防返贫监测信息系统中的风险补偿金、贴息等信息。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 w:rsidRPr="00EB4DC4">
              <w:rPr>
                <w:rFonts w:ascii="宋体" w:hAnsi="宋体" w:cs="宋体" w:hint="eastAsia"/>
                <w:kern w:val="0"/>
                <w:lang/>
              </w:rPr>
              <w:t>中专</w:t>
            </w:r>
            <w:r>
              <w:rPr>
                <w:rFonts w:ascii="宋体" w:hAnsi="宋体" w:cs="宋体" w:hint="eastAsia"/>
                <w:kern w:val="0"/>
                <w:lang/>
              </w:rPr>
              <w:t>及以上学历，50周岁以下，熟练使用办公软件，专业不限，会计、金融、财务、计算机等专业优先，男女不限。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县乡村振兴局204室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0771-6822669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B7" w:rsidRDefault="004043B7" w:rsidP="004043B7">
            <w:pPr>
              <w:pStyle w:val="a5"/>
              <w:rPr>
                <w:rFonts w:ascii="宋体" w:hAnsi="宋体" w:cs="宋体" w:hint="eastAsia"/>
                <w:b/>
              </w:rPr>
            </w:pPr>
          </w:p>
        </w:tc>
      </w:tr>
    </w:tbl>
    <w:p w:rsidR="004043B7" w:rsidRDefault="004043B7" w:rsidP="004043B7">
      <w:pPr>
        <w:pStyle w:val="a5"/>
        <w:rPr>
          <w:rFonts w:ascii="方正小标宋_GBK" w:eastAsia="方正小标宋_GBK" w:hAnsi="方正小标宋_GBK" w:cs="方正小标宋_GBK" w:hint="eastAsia"/>
          <w:sz w:val="40"/>
          <w:szCs w:val="40"/>
        </w:rPr>
        <w:sectPr w:rsidR="004043B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358AB" w:rsidRDefault="004358AB" w:rsidP="004043B7">
      <w:pPr>
        <w:pStyle w:val="a5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43B7"/>
    <w:rsid w:val="00323B43"/>
    <w:rsid w:val="003D37D8"/>
    <w:rsid w:val="004043B7"/>
    <w:rsid w:val="004358AB"/>
    <w:rsid w:val="0064020C"/>
    <w:rsid w:val="008811B0"/>
    <w:rsid w:val="008B7726"/>
    <w:rsid w:val="00B600C9"/>
    <w:rsid w:val="00B952C0"/>
    <w:rsid w:val="00CF7209"/>
    <w:rsid w:val="00E12BD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B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ody Text"/>
    <w:basedOn w:val="a"/>
    <w:link w:val="Char"/>
    <w:qFormat/>
    <w:rsid w:val="004043B7"/>
    <w:pPr>
      <w:spacing w:after="120"/>
    </w:pPr>
    <w:rPr>
      <w:rFonts w:ascii="Times New Roman"/>
      <w:spacing w:val="4"/>
      <w:szCs w:val="21"/>
    </w:rPr>
  </w:style>
  <w:style w:type="character" w:customStyle="1" w:styleId="Char">
    <w:name w:val="正文文本 Char"/>
    <w:basedOn w:val="a0"/>
    <w:link w:val="a5"/>
    <w:rsid w:val="004043B7"/>
    <w:rPr>
      <w:rFonts w:ascii="Times New Roman" w:eastAsia="宋体" w:hAnsi="Calibri" w:cs="Times New Roman"/>
      <w:spacing w:val="4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2021-07-03T04:13:00Z</dcterms:created>
  <dcterms:modified xsi:type="dcterms:W3CDTF">2021-07-03T04:13:00Z</dcterms:modified>
</cp:coreProperties>
</file>