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textAlignment w:val="top"/>
        <w:rPr>
          <w:rFonts w:ascii="方正小标宋_GBK" w:hAnsi="宋体" w:eastAsia="方正小标宋_GBK"/>
          <w:snapToGrid w:val="0"/>
          <w:spacing w:val="-20"/>
          <w:sz w:val="44"/>
          <w:szCs w:val="44"/>
        </w:rPr>
      </w:pPr>
      <w:r>
        <w:rPr>
          <w:rFonts w:hint="eastAsia" w:ascii="方正小标宋_GBK" w:hAnsi="宋体" w:eastAsia="方正小标宋_GBK"/>
          <w:bCs/>
          <w:snapToGrid w:val="0"/>
          <w:spacing w:val="-20"/>
          <w:sz w:val="44"/>
          <w:szCs w:val="44"/>
          <w:lang w:val="en-US" w:eastAsia="zh-CN"/>
        </w:rPr>
        <w:t>南宁高速公路建设发展有限公司</w:t>
      </w:r>
      <w:r>
        <w:rPr>
          <w:rFonts w:hint="eastAsia" w:ascii="方正小标宋_GBK" w:hAnsi="宋体" w:eastAsia="方正小标宋_GBK"/>
          <w:bCs/>
          <w:snapToGrid w:val="0"/>
          <w:spacing w:val="-20"/>
          <w:sz w:val="44"/>
          <w:szCs w:val="44"/>
        </w:rPr>
        <w:t>个人简历</w:t>
      </w:r>
    </w:p>
    <w:p>
      <w:pPr>
        <w:tabs>
          <w:tab w:val="left" w:pos="6560"/>
        </w:tabs>
        <w:snapToGrid w:val="0"/>
        <w:spacing w:after="62" w:afterLines="20" w:line="500" w:lineRule="exact"/>
        <w:ind w:right="248" w:rightChars="118"/>
        <w:rPr>
          <w:rFonts w:eastAsia="楷体_GB2312"/>
          <w:snapToGrid w:val="0"/>
          <w:sz w:val="28"/>
          <w:szCs w:val="28"/>
        </w:rPr>
      </w:pPr>
      <w:r>
        <w:rPr>
          <w:rFonts w:hint="eastAsia" w:eastAsia="楷体_GB2312"/>
          <w:snapToGrid w:val="0"/>
          <w:sz w:val="28"/>
          <w:szCs w:val="28"/>
        </w:rPr>
        <w:t>应聘岗位：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4"/>
        <w:gridCol w:w="455"/>
        <w:gridCol w:w="240"/>
        <w:gridCol w:w="311"/>
        <w:gridCol w:w="216"/>
        <w:gridCol w:w="7"/>
        <w:gridCol w:w="618"/>
        <w:gridCol w:w="331"/>
        <w:gridCol w:w="583"/>
        <w:gridCol w:w="239"/>
        <w:gridCol w:w="56"/>
        <w:gridCol w:w="361"/>
        <w:gridCol w:w="550"/>
        <w:gridCol w:w="231"/>
        <w:gridCol w:w="230"/>
        <w:gridCol w:w="68"/>
        <w:gridCol w:w="128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pacing w:val="-12"/>
                <w:sz w:val="24"/>
              </w:rPr>
            </w:pPr>
            <w:r>
              <w:rPr>
                <w:rFonts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napToGrid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2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  <w:t xml:space="preserve">               学历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楷体_GB2312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  <w:t xml:space="preserve">               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在　职</w:t>
            </w:r>
          </w:p>
          <w:p>
            <w:pPr>
              <w:widowControl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2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  <w:t xml:space="preserve">               学历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楷体_GB2312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lang w:val="en-US" w:eastAsia="zh-CN"/>
              </w:rPr>
              <w:t xml:space="preserve">               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_GB2312"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</w:rPr>
              <w:t>现所在单位部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>门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及岗位</w:t>
            </w:r>
          </w:p>
        </w:tc>
        <w:tc>
          <w:tcPr>
            <w:tcW w:w="66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联系电话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身份证号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经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历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由高中起填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（示例：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—xxxx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学校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专业学习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历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（示例：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—xxxx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单位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岗位工作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奖惩情况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440" w:firstLineChars="600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政治面貌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40" w:type="dxa"/>
            <w:gridSpan w:val="19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600" w:firstLineChars="250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</w:rPr>
              <w:t>备注或其他说明：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F"/>
    <w:rsid w:val="00004B77"/>
    <w:rsid w:val="002B4D27"/>
    <w:rsid w:val="0084351F"/>
    <w:rsid w:val="1CCC6925"/>
    <w:rsid w:val="330144E5"/>
    <w:rsid w:val="3F875F71"/>
    <w:rsid w:val="654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Admintrator</dc:creator>
  <cp:lastModifiedBy>ASUS</cp:lastModifiedBy>
  <dcterms:modified xsi:type="dcterms:W3CDTF">2021-04-30T09:33:06Z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BE1353D0B50D4B9980551A6C3C2BFB78</vt:lpwstr>
  </property>
</Properties>
</file>