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480" w:lineRule="exact"/>
        <w:jc w:val="center"/>
        <w:rPr>
          <w:rFonts w:hint="eastAsia"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2021年</w:t>
      </w:r>
      <w:r>
        <w:rPr>
          <w:rFonts w:hint="eastAsia" w:ascii="仿宋_GB2312" w:eastAsia="仿宋_GB2312"/>
          <w:b/>
          <w:bCs/>
          <w:sz w:val="36"/>
          <w:szCs w:val="36"/>
        </w:rPr>
        <w:t>乐业县</w:t>
      </w:r>
      <w:r>
        <w:rPr>
          <w:rFonts w:hint="eastAsia" w:ascii="仿宋_GB2312" w:eastAsia="仿宋_GB2312"/>
          <w:b/>
          <w:bCs/>
          <w:sz w:val="36"/>
          <w:szCs w:val="36"/>
          <w:lang w:val="en-US" w:eastAsia="zh-CN"/>
        </w:rPr>
        <w:t>农投</w:t>
      </w:r>
      <w:r>
        <w:rPr>
          <w:rFonts w:hint="eastAsia" w:ascii="仿宋_GB2312" w:eastAsia="仿宋_GB2312"/>
          <w:b/>
          <w:bCs/>
          <w:sz w:val="36"/>
          <w:szCs w:val="36"/>
        </w:rPr>
        <w:t>公司公开招聘</w:t>
      </w:r>
      <w:r>
        <w:rPr>
          <w:rFonts w:hint="eastAsia" w:ascii="仿宋_GB2312" w:eastAsia="仿宋_GB2312"/>
          <w:b/>
          <w:bCs/>
          <w:sz w:val="36"/>
          <w:szCs w:val="36"/>
          <w:lang w:eastAsia="zh-CN"/>
        </w:rPr>
        <w:t>工作</w:t>
      </w:r>
      <w:r>
        <w:rPr>
          <w:rFonts w:hint="eastAsia" w:ascii="仿宋_GB2312" w:eastAsia="仿宋_GB2312"/>
          <w:b/>
          <w:bCs/>
          <w:sz w:val="36"/>
          <w:szCs w:val="36"/>
        </w:rPr>
        <w:t>人员计划表</w:t>
      </w:r>
    </w:p>
    <w:tbl>
      <w:tblPr>
        <w:tblStyle w:val="3"/>
        <w:tblpPr w:leftFromText="180" w:rightFromText="180" w:vertAnchor="page" w:horzAnchor="page" w:tblpXSpec="center" w:tblpY="2502"/>
        <w:tblOverlap w:val="never"/>
        <w:tblW w:w="90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850"/>
        <w:gridCol w:w="760"/>
        <w:gridCol w:w="1080"/>
        <w:gridCol w:w="1116"/>
        <w:gridCol w:w="3687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用人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岗位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招聘人数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岗位要求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市场部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主管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全日制大专以上学历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市场营销、经济管理相关专业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有3年以上销售相关工作经验，具有一定的销售管理能力；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年龄在25-35岁之间；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3.良好的人际交往与沟通能力、组织管理能力。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8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财务部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财务主管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全日制大专以上学历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会计与审计类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1.有5年以上财务管理相关工作经验，有8年以上财务管理相关工作经验者学历可放宽至中专学历；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2.年龄在25-40岁以上；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3.有初级以上会计资格证书；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熟悉掌握掌握财务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管理、财务软件及办公软件等；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具备一定的语言表达能力，善于分析财务状况，为领导决策提供服务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项目部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项目管理员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全日制大专以上学历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建筑学、土木工程类（含工程造价、工程管理等）</w:t>
            </w:r>
          </w:p>
        </w:tc>
        <w:tc>
          <w:tcPr>
            <w:tcW w:w="3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1.工作经验不限，有相关工作经验者优先；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2.年龄在25-40岁之间；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3.熟悉工程造价、材料设备、技术要求、以及工程现场管理等，具有良好的沟通、协调、组织能力，能应对现场施工的各种问题。</w:t>
            </w:r>
          </w:p>
        </w:tc>
        <w:tc>
          <w:tcPr>
            <w:tcW w:w="4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78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</w:tbl>
    <w:p>
      <w:pPr>
        <w:spacing w:line="480" w:lineRule="exact"/>
        <w:jc w:val="both"/>
        <w:rPr>
          <w:rFonts w:hint="eastAsia" w:ascii="仿宋_GB2312" w:eastAsia="仿宋_GB2312"/>
          <w:b/>
          <w:bCs/>
          <w:sz w:val="32"/>
          <w:szCs w:val="32"/>
        </w:rPr>
      </w:pPr>
    </w:p>
    <w:sectPr>
      <w:pgSz w:w="11906" w:h="16838"/>
      <w:pgMar w:top="1157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9F971"/>
    <w:multiLevelType w:val="singleLevel"/>
    <w:tmpl w:val="2369F97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3780A"/>
    <w:rsid w:val="00922500"/>
    <w:rsid w:val="0CFD20EB"/>
    <w:rsid w:val="11867849"/>
    <w:rsid w:val="12941653"/>
    <w:rsid w:val="135923D0"/>
    <w:rsid w:val="18CA3826"/>
    <w:rsid w:val="195E3DB7"/>
    <w:rsid w:val="19A51C17"/>
    <w:rsid w:val="1A26006C"/>
    <w:rsid w:val="1AEF39E2"/>
    <w:rsid w:val="2029512F"/>
    <w:rsid w:val="268E36B9"/>
    <w:rsid w:val="28C05E8F"/>
    <w:rsid w:val="29801358"/>
    <w:rsid w:val="2B294FCB"/>
    <w:rsid w:val="2B6515E5"/>
    <w:rsid w:val="2F6E288C"/>
    <w:rsid w:val="32A15715"/>
    <w:rsid w:val="32AD3C88"/>
    <w:rsid w:val="34D33808"/>
    <w:rsid w:val="383B5EA3"/>
    <w:rsid w:val="38542F64"/>
    <w:rsid w:val="3891753A"/>
    <w:rsid w:val="3DF54C15"/>
    <w:rsid w:val="3EA132D5"/>
    <w:rsid w:val="4D867460"/>
    <w:rsid w:val="4DE72B0D"/>
    <w:rsid w:val="50290C55"/>
    <w:rsid w:val="51EC6CD3"/>
    <w:rsid w:val="57B60764"/>
    <w:rsid w:val="59144E88"/>
    <w:rsid w:val="5A0A2051"/>
    <w:rsid w:val="5AD643D2"/>
    <w:rsid w:val="5AFE65E8"/>
    <w:rsid w:val="63714596"/>
    <w:rsid w:val="640A542C"/>
    <w:rsid w:val="66FD1B37"/>
    <w:rsid w:val="68ED4C2F"/>
    <w:rsid w:val="69A70D23"/>
    <w:rsid w:val="6A212506"/>
    <w:rsid w:val="6AAF54FF"/>
    <w:rsid w:val="6BF201E4"/>
    <w:rsid w:val="6DB45110"/>
    <w:rsid w:val="6E2A6870"/>
    <w:rsid w:val="6F922395"/>
    <w:rsid w:val="6FF44162"/>
    <w:rsid w:val="70CB0005"/>
    <w:rsid w:val="70EB59B4"/>
    <w:rsid w:val="710A73D3"/>
    <w:rsid w:val="72F64C4B"/>
    <w:rsid w:val="773C0806"/>
    <w:rsid w:val="7DA01015"/>
    <w:rsid w:val="7DF3780A"/>
    <w:rsid w:val="7EDD2473"/>
    <w:rsid w:val="7F51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425</Characters>
  <Lines>0</Lines>
  <Paragraphs>0</Paragraphs>
  <TotalTime>3</TotalTime>
  <ScaleCrop>false</ScaleCrop>
  <LinksUpToDate>false</LinksUpToDate>
  <CharactersWithSpaces>425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2019-05-05T03:02:00Z</dcterms:created>
  <dc:creator>Administrator</dc:creator>
  <cp:lastModifiedBy>陈亮</cp:lastModifiedBy>
  <cp:lastPrinted>2021-10-11T07:31:16Z</cp:lastPrinted>
  <dcterms:modified xsi:type="dcterms:W3CDTF">2021-10-11T07:31:20Z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4B9C1C6D119D44B0B98CC2589656DF63</vt:lpwstr>
  </property>
</Properties>
</file>