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line="640" w:lineRule="exact"/>
        <w:ind w:left="0"/>
        <w:jc w:val="center"/>
        <w:textAlignment w:val="auto"/>
        <w:rPr>
          <w:rStyle w:val="11"/>
          <w:rFonts w:hint="eastAsia" w:ascii="方正小标宋简体" w:hAnsi="黑体" w:eastAsia="方正小标宋简体"/>
          <w:color w:val="auto"/>
          <w:kern w:val="0"/>
          <w:sz w:val="44"/>
          <w:szCs w:val="44"/>
        </w:rPr>
      </w:pPr>
      <w:r>
        <w:rPr>
          <w:rStyle w:val="11"/>
          <w:rFonts w:hint="eastAsia" w:ascii="方正小标宋简体" w:hAnsi="黑体" w:eastAsia="方正小标宋简体"/>
          <w:color w:val="auto"/>
          <w:kern w:val="0"/>
          <w:sz w:val="44"/>
          <w:szCs w:val="44"/>
        </w:rPr>
        <w:t>天等县</w:t>
      </w:r>
      <w:r>
        <w:rPr>
          <w:rStyle w:val="11"/>
          <w:rFonts w:hint="eastAsia" w:ascii="方正小标宋简体" w:hAnsi="黑体" w:eastAsia="方正小标宋简体"/>
          <w:color w:val="auto"/>
          <w:kern w:val="0"/>
          <w:sz w:val="44"/>
          <w:szCs w:val="44"/>
          <w:lang w:eastAsia="zh-CN"/>
        </w:rPr>
        <w:t>县直中小学</w:t>
      </w:r>
      <w:r>
        <w:rPr>
          <w:rStyle w:val="11"/>
          <w:rFonts w:hint="eastAsia" w:ascii="方正小标宋简体" w:hAnsi="黑体" w:eastAsia="方正小标宋简体"/>
          <w:color w:val="auto"/>
          <w:kern w:val="0"/>
          <w:sz w:val="44"/>
          <w:szCs w:val="44"/>
        </w:rPr>
        <w:t>202</w:t>
      </w:r>
      <w:r>
        <w:rPr>
          <w:rStyle w:val="11"/>
          <w:rFonts w:hint="eastAsia" w:ascii="方正小标宋简体" w:hAnsi="黑体" w:eastAsia="方正小标宋简体"/>
          <w:color w:val="auto"/>
          <w:kern w:val="0"/>
          <w:sz w:val="44"/>
          <w:szCs w:val="44"/>
          <w:lang w:val="en-US" w:eastAsia="zh-CN"/>
        </w:rPr>
        <w:t>2</w:t>
      </w:r>
      <w:r>
        <w:rPr>
          <w:rStyle w:val="11"/>
          <w:rFonts w:hint="eastAsia" w:ascii="方正小标宋简体" w:hAnsi="黑体" w:eastAsia="方正小标宋简体"/>
          <w:color w:val="auto"/>
          <w:kern w:val="0"/>
          <w:sz w:val="44"/>
          <w:szCs w:val="44"/>
        </w:rPr>
        <w:t>年“县管校聘”</w:t>
      </w:r>
    </w:p>
    <w:p>
      <w:pPr>
        <w:keepNext w:val="0"/>
        <w:keepLines w:val="0"/>
        <w:pageBreakBefore w:val="0"/>
        <w:widowControl w:val="0"/>
        <w:kinsoku/>
        <w:wordWrap/>
        <w:overflowPunct w:val="0"/>
        <w:topLinePunct w:val="0"/>
        <w:autoSpaceDE/>
        <w:autoSpaceDN/>
        <w:bidi w:val="0"/>
        <w:adjustRightInd w:val="0"/>
        <w:snapToGrid/>
        <w:spacing w:line="640" w:lineRule="exact"/>
        <w:ind w:left="0"/>
        <w:jc w:val="center"/>
        <w:textAlignment w:val="auto"/>
        <w:rPr>
          <w:rFonts w:ascii="方正小标宋简体" w:eastAsia="方正小标宋简体" w:hAnsiTheme="majorEastAsia"/>
          <w:color w:val="auto"/>
          <w:kern w:val="0"/>
          <w:sz w:val="44"/>
          <w:szCs w:val="44"/>
        </w:rPr>
      </w:pPr>
      <w:r>
        <w:rPr>
          <w:rStyle w:val="11"/>
          <w:rFonts w:hint="eastAsia" w:ascii="方正小标宋简体" w:hAnsi="黑体" w:eastAsia="方正小标宋简体"/>
          <w:color w:val="auto"/>
          <w:kern w:val="0"/>
          <w:sz w:val="44"/>
          <w:szCs w:val="44"/>
          <w:lang w:eastAsia="zh-CN"/>
        </w:rPr>
        <w:t>教师竞聘上岗</w:t>
      </w:r>
      <w:r>
        <w:rPr>
          <w:rFonts w:hint="eastAsia" w:ascii="方正小标宋简体" w:eastAsia="方正小标宋简体" w:hAnsiTheme="majorEastAsia"/>
          <w:color w:val="auto"/>
          <w:kern w:val="0"/>
          <w:sz w:val="44"/>
          <w:szCs w:val="44"/>
        </w:rPr>
        <w:t>工作简章</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rPr>
          <w:rFonts w:hint="eastAsia" w:ascii="仿宋_GB2312" w:hAnsi="仿宋" w:eastAsia="仿宋_GB2312"/>
          <w:color w:val="auto"/>
          <w:kern w:val="0"/>
          <w:sz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rPr>
          <w:rFonts w:ascii="仿宋_GB2312" w:eastAsia="仿宋_GB2312"/>
          <w:color w:val="auto"/>
          <w:kern w:val="0"/>
          <w:sz w:val="32"/>
          <w:szCs w:val="32"/>
        </w:rPr>
      </w:pPr>
      <w:r>
        <w:rPr>
          <w:rFonts w:hint="eastAsia" w:ascii="仿宋_GB2312" w:hAnsi="仿宋_GB2312" w:eastAsia="仿宋_GB2312" w:cs="仿宋_GB2312"/>
          <w:color w:val="auto"/>
          <w:kern w:val="0"/>
          <w:sz w:val="32"/>
          <w:szCs w:val="32"/>
        </w:rPr>
        <w:t>根据《中共天等县委办公室</w:t>
      </w:r>
      <w:r>
        <w:rPr>
          <w:rFonts w:hint="eastAsia" w:ascii="仿宋_GB2312" w:hAnsi="仿宋_GB2312" w:eastAsia="仿宋_GB2312" w:cs="仿宋_GB2312"/>
          <w:color w:val="auto"/>
          <w:kern w:val="0"/>
          <w:sz w:val="32"/>
          <w:szCs w:val="32"/>
          <w:lang w:val="en-US" w:eastAsia="zh-CN"/>
        </w:rPr>
        <w:t xml:space="preserve"> </w:t>
      </w:r>
      <w:bookmarkStart w:id="0" w:name="_GoBack"/>
      <w:bookmarkEnd w:id="0"/>
      <w:r>
        <w:rPr>
          <w:rFonts w:hint="eastAsia" w:ascii="仿宋_GB2312" w:hAnsi="仿宋_GB2312" w:eastAsia="仿宋_GB2312" w:cs="仿宋_GB2312"/>
          <w:color w:val="auto"/>
          <w:kern w:val="0"/>
          <w:sz w:val="32"/>
          <w:szCs w:val="32"/>
        </w:rPr>
        <w:t>天等县人民政府办公室关于印发〈天等县中小学、幼儿园教师“县管校聘”</w:t>
      </w:r>
      <w:r>
        <w:rPr>
          <w:rFonts w:hint="eastAsia" w:ascii="仿宋_GB2312" w:hAnsi="仿宋_GB2312" w:eastAsia="仿宋_GB2312" w:cs="仿宋_GB2312"/>
          <w:color w:val="auto"/>
          <w:kern w:val="0"/>
          <w:sz w:val="32"/>
          <w:szCs w:val="32"/>
          <w:lang w:eastAsia="zh-CN"/>
        </w:rPr>
        <w:t>管</w:t>
      </w:r>
      <w:r>
        <w:rPr>
          <w:rFonts w:hint="eastAsia" w:ascii="仿宋_GB2312" w:hAnsi="仿宋_GB2312" w:eastAsia="仿宋_GB2312" w:cs="仿宋_GB2312"/>
          <w:color w:val="auto"/>
          <w:kern w:val="0"/>
          <w:sz w:val="32"/>
          <w:szCs w:val="32"/>
        </w:rPr>
        <w:t>理改革实施方案〉的通知》（〔2020〕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21）精神，</w:t>
      </w:r>
      <w:r>
        <w:rPr>
          <w:rFonts w:hint="eastAsia" w:ascii="仿宋_GB2312" w:hAnsi="仿宋_GB2312" w:eastAsia="仿宋_GB2312" w:cs="仿宋_GB2312"/>
          <w:color w:val="auto"/>
          <w:kern w:val="0"/>
          <w:sz w:val="32"/>
          <w:szCs w:val="32"/>
          <w:lang w:eastAsia="zh-CN"/>
        </w:rPr>
        <w:t>我县拟实施县直中小学202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年“县管校聘”教师竞聘上岗工作，竞聘岗位共</w:t>
      </w:r>
      <w:r>
        <w:rPr>
          <w:rFonts w:hint="eastAsia" w:ascii="仿宋_GB2312" w:hAnsi="仿宋_GB2312" w:eastAsia="仿宋_GB2312" w:cs="仿宋_GB2312"/>
          <w:color w:val="auto"/>
          <w:kern w:val="0"/>
          <w:sz w:val="32"/>
          <w:szCs w:val="32"/>
          <w:lang w:val="en-US" w:eastAsia="zh-CN"/>
        </w:rPr>
        <w:t>58个(其中小学竞聘岗位合计29个，初中教师竞聘岗位合计29个)。</w:t>
      </w:r>
      <w:r>
        <w:rPr>
          <w:rFonts w:hint="eastAsia" w:ascii="仿宋_GB2312" w:hAnsi="仿宋" w:eastAsia="仿宋_GB2312" w:cs="仿宋"/>
          <w:color w:val="auto"/>
          <w:kern w:val="0"/>
          <w:sz w:val="32"/>
          <w:szCs w:val="32"/>
        </w:rPr>
        <w:t>为确保此次竞聘工作顺利完成，特制定本简章：</w:t>
      </w:r>
      <w:r>
        <w:rPr>
          <w:rFonts w:hint="eastAsia" w:ascii="仿宋_GB2312" w:eastAsia="仿宋_GB2312"/>
          <w:color w:val="auto"/>
          <w:kern w:val="0"/>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firstLine="640" w:firstLineChars="200"/>
        <w:jc w:val="both"/>
        <w:textAlignment w:val="baseline"/>
        <w:rPr>
          <w:rFonts w:ascii="黑体" w:hAnsi="黑体" w:eastAsia="黑体" w:cs="仿宋_GB2312"/>
          <w:color w:val="auto"/>
          <w:kern w:val="0"/>
          <w:sz w:val="32"/>
          <w:szCs w:val="32"/>
        </w:rPr>
      </w:pPr>
      <w:r>
        <w:rPr>
          <w:rFonts w:hint="eastAsia" w:ascii="黑体" w:hAnsi="黑体" w:eastAsia="黑体" w:cs="仿宋_GB2312"/>
          <w:color w:val="auto"/>
          <w:kern w:val="0"/>
          <w:sz w:val="32"/>
          <w:szCs w:val="32"/>
          <w:lang w:eastAsia="zh-CN"/>
        </w:rPr>
        <w:t>一、</w:t>
      </w:r>
      <w:r>
        <w:rPr>
          <w:rFonts w:hint="eastAsia" w:ascii="黑体" w:hAnsi="黑体" w:eastAsia="黑体" w:cs="仿宋_GB2312"/>
          <w:color w:val="auto"/>
          <w:kern w:val="0"/>
          <w:sz w:val="32"/>
          <w:szCs w:val="32"/>
        </w:rPr>
        <w:t>竞聘岗位</w:t>
      </w:r>
      <w:r>
        <w:rPr>
          <w:rFonts w:hint="eastAsia" w:ascii="黑体" w:hAnsi="黑体" w:eastAsia="黑体" w:cs="仿宋_GB2312"/>
          <w:color w:val="auto"/>
          <w:kern w:val="0"/>
          <w:sz w:val="32"/>
          <w:szCs w:val="32"/>
          <w:lang w:eastAsia="zh-CN"/>
        </w:rPr>
        <w:t>设置</w:t>
      </w:r>
      <w:r>
        <w:rPr>
          <w:rFonts w:hint="eastAsia" w:ascii="黑体" w:hAnsi="黑体" w:eastAsia="黑体" w:cs="仿宋_GB2312"/>
          <w:color w:val="auto"/>
          <w:kern w:val="0"/>
          <w:sz w:val="32"/>
          <w:szCs w:val="32"/>
        </w:rPr>
        <w:t>及人数（</w:t>
      </w:r>
      <w:r>
        <w:rPr>
          <w:rFonts w:hint="eastAsia" w:ascii="黑体" w:hAnsi="黑体" w:eastAsia="黑体" w:cs="仿宋_GB2312"/>
          <w:color w:val="auto"/>
          <w:kern w:val="0"/>
          <w:sz w:val="32"/>
          <w:szCs w:val="32"/>
          <w:lang w:eastAsia="zh-CN"/>
        </w:rPr>
        <w:t>共</w:t>
      </w:r>
      <w:r>
        <w:rPr>
          <w:rFonts w:hint="eastAsia" w:ascii="黑体" w:hAnsi="黑体" w:eastAsia="黑体" w:cs="仿宋_GB2312"/>
          <w:color w:val="auto"/>
          <w:kern w:val="0"/>
          <w:sz w:val="32"/>
          <w:szCs w:val="32"/>
          <w:lang w:val="en-US" w:eastAsia="zh-CN"/>
        </w:rPr>
        <w:t>58</w:t>
      </w:r>
      <w:r>
        <w:rPr>
          <w:rFonts w:hint="eastAsia" w:ascii="黑体" w:hAnsi="黑体" w:eastAsia="黑体" w:cs="仿宋_GB2312"/>
          <w:color w:val="auto"/>
          <w:kern w:val="0"/>
          <w:sz w:val="32"/>
          <w:szCs w:val="32"/>
          <w:lang w:eastAsia="zh-CN"/>
        </w:rPr>
        <w:t>名</w:t>
      </w:r>
      <w:r>
        <w:rPr>
          <w:rFonts w:hint="eastAsia" w:ascii="黑体" w:hAnsi="黑体" w:eastAsia="黑体" w:cs="仿宋_GB2312"/>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val="en-US" w:eastAsia="zh-CN"/>
        </w:rPr>
        <w:t>城关小学竞聘岗位3名。具体竞聘岗位设置如下：语文教师1名、数学教师1名、信息技术教师1名。</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22"/>
          <w:lang w:val="en-US"/>
        </w:rPr>
      </w:pPr>
      <w:r>
        <w:rPr>
          <w:rFonts w:hint="eastAsia" w:ascii="仿宋_GB2312" w:hAnsi="仿宋_GB2312" w:eastAsia="仿宋_GB2312" w:cs="仿宋_GB2312"/>
          <w:color w:val="auto"/>
          <w:kern w:val="0"/>
          <w:sz w:val="32"/>
          <w:szCs w:val="22"/>
          <w:lang w:eastAsia="zh-CN"/>
        </w:rPr>
        <w:t>（二）</w:t>
      </w:r>
      <w:r>
        <w:rPr>
          <w:rFonts w:hint="eastAsia" w:ascii="仿宋_GB2312" w:hAnsi="仿宋_GB2312" w:eastAsia="仿宋_GB2312" w:cs="仿宋_GB2312"/>
          <w:color w:val="auto"/>
          <w:kern w:val="0"/>
          <w:sz w:val="32"/>
          <w:szCs w:val="22"/>
        </w:rPr>
        <w:t>天等县</w:t>
      </w:r>
      <w:r>
        <w:rPr>
          <w:rFonts w:hint="eastAsia" w:ascii="仿宋_GB2312" w:hAnsi="仿宋_GB2312" w:eastAsia="仿宋_GB2312" w:cs="仿宋_GB2312"/>
          <w:color w:val="auto"/>
          <w:kern w:val="0"/>
          <w:sz w:val="32"/>
          <w:szCs w:val="22"/>
          <w:lang w:val="en-US" w:eastAsia="zh-CN"/>
        </w:rPr>
        <w:t>城南小学竞聘岗位4名。具体竞聘岗位设置如下：音乐教师1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、数学教师1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、体育教师1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、信息技术教师1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22"/>
          <w:lang w:val="en-US" w:eastAsia="zh-CN"/>
        </w:rPr>
      </w:pPr>
      <w:r>
        <w:rPr>
          <w:rFonts w:hint="eastAsia" w:ascii="仿宋_GB2312" w:hAnsi="仿宋_GB2312" w:eastAsia="仿宋_GB2312" w:cs="仿宋_GB2312"/>
          <w:color w:val="auto"/>
          <w:kern w:val="0"/>
          <w:sz w:val="32"/>
          <w:szCs w:val="22"/>
          <w:lang w:eastAsia="zh-CN"/>
        </w:rPr>
        <w:t>（三）</w:t>
      </w:r>
      <w:r>
        <w:rPr>
          <w:rFonts w:hint="eastAsia" w:ascii="仿宋_GB2312" w:hAnsi="仿宋_GB2312" w:eastAsia="仿宋_GB2312" w:cs="仿宋_GB2312"/>
          <w:color w:val="auto"/>
          <w:kern w:val="0"/>
          <w:sz w:val="32"/>
          <w:szCs w:val="22"/>
        </w:rPr>
        <w:t>天等县</w:t>
      </w:r>
      <w:r>
        <w:rPr>
          <w:rFonts w:hint="eastAsia" w:ascii="仿宋_GB2312" w:hAnsi="仿宋_GB2312" w:eastAsia="仿宋_GB2312" w:cs="仿宋_GB2312"/>
          <w:color w:val="auto"/>
          <w:kern w:val="0"/>
          <w:sz w:val="32"/>
          <w:szCs w:val="22"/>
          <w:lang w:val="en-US" w:eastAsia="zh-CN"/>
        </w:rPr>
        <w:t>恒丰希望小学竞聘岗位6名。具体竞聘岗位设置如下：语文教师3</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、数学教师3</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22"/>
          <w:lang w:val="en-US"/>
        </w:rPr>
      </w:pPr>
      <w:r>
        <w:rPr>
          <w:rFonts w:hint="eastAsia" w:ascii="仿宋_GB2312" w:hAnsi="仿宋_GB2312" w:eastAsia="仿宋_GB2312" w:cs="仿宋_GB2312"/>
          <w:color w:val="auto"/>
          <w:kern w:val="0"/>
          <w:sz w:val="32"/>
          <w:szCs w:val="22"/>
          <w:lang w:eastAsia="zh-CN"/>
        </w:rPr>
        <w:t>（四）</w:t>
      </w:r>
      <w:r>
        <w:rPr>
          <w:rFonts w:hint="eastAsia" w:ascii="仿宋_GB2312" w:hAnsi="仿宋_GB2312" w:eastAsia="仿宋_GB2312" w:cs="仿宋_GB2312"/>
          <w:color w:val="auto"/>
          <w:kern w:val="0"/>
          <w:sz w:val="32"/>
          <w:szCs w:val="22"/>
        </w:rPr>
        <w:t>天等县</w:t>
      </w:r>
      <w:r>
        <w:rPr>
          <w:rFonts w:hint="eastAsia" w:ascii="仿宋_GB2312" w:hAnsi="仿宋_GB2312" w:eastAsia="仿宋_GB2312" w:cs="仿宋_GB2312"/>
          <w:color w:val="auto"/>
          <w:kern w:val="0"/>
          <w:sz w:val="32"/>
          <w:szCs w:val="22"/>
          <w:lang w:val="en-US" w:eastAsia="zh-CN"/>
        </w:rPr>
        <w:t>民族小学竞聘岗位5名。具体竞聘岗位设置如下：语文教师2</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、数学教师3</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22"/>
          <w:lang w:val="en-US" w:eastAsia="zh-CN"/>
        </w:rPr>
        <w:t>天等县华隆中学竞聘岗位5名。具体竞聘岗位设置如下：语文教师1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、数学教师1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、英语教师1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、道德与法制教师1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、历史教师1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val="en-US" w:eastAsia="zh-CN"/>
        </w:rPr>
        <w:t>民族中学竞聘岗位8名。具体竞聘岗位设置如下：数学教师4名、物理教师1名、道德与法制教师1名、历史教师1名、英语教师1名</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val="en-US" w:eastAsia="zh-CN"/>
        </w:rPr>
        <w:t>仕民实验学校小学部</w:t>
      </w:r>
      <w:r>
        <w:rPr>
          <w:rFonts w:hint="eastAsia" w:ascii="仿宋_GB2312" w:hAnsi="仿宋_GB2312" w:eastAsia="仿宋_GB2312" w:cs="仿宋_GB2312"/>
          <w:color w:val="auto"/>
          <w:kern w:val="0"/>
          <w:sz w:val="32"/>
          <w:szCs w:val="22"/>
          <w:lang w:val="en-US" w:eastAsia="zh-CN"/>
        </w:rPr>
        <w:t>竞聘岗位1名。具体竞聘岗位设置如下：英语教师1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val="en-US" w:eastAsia="zh-CN"/>
        </w:rPr>
        <w:t>仕民实验学校初中部竞聘岗位9名。具体竞聘岗位设置如下：语文教师3名，英语教师2名，物理教师1名，生物教师2名，道德与法制教师1名</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val="en-US" w:eastAsia="zh-CN"/>
        </w:rPr>
        <w:t>思源实验学校小学部</w:t>
      </w:r>
      <w:r>
        <w:rPr>
          <w:rFonts w:hint="eastAsia" w:ascii="仿宋_GB2312" w:hAnsi="仿宋_GB2312" w:eastAsia="仿宋_GB2312" w:cs="仿宋_GB2312"/>
          <w:color w:val="auto"/>
          <w:kern w:val="0"/>
          <w:sz w:val="32"/>
          <w:szCs w:val="22"/>
          <w:lang w:val="en-US" w:eastAsia="zh-CN"/>
        </w:rPr>
        <w:t>竞聘岗位10名。具体竞聘岗位设置如下：语文教师4</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、数学教师4</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、信息技术教师1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、美术教师1</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val="en-US" w:eastAsia="zh-CN"/>
        </w:rPr>
        <w:t>思源实验学校初中部竞聘岗位4名。具体竞聘岗位设置如下：语文教师1名、数学教师1名、英语教师1名、道德与法制教师1名。</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（九）天等县天成实验中学</w:t>
      </w:r>
      <w:r>
        <w:rPr>
          <w:rFonts w:hint="eastAsia" w:ascii="仿宋_GB2312" w:hAnsi="仿宋_GB2312" w:eastAsia="仿宋_GB2312" w:cs="仿宋_GB2312"/>
          <w:color w:val="auto"/>
          <w:kern w:val="0"/>
          <w:sz w:val="32"/>
          <w:szCs w:val="22"/>
          <w:lang w:val="en-US" w:eastAsia="zh-CN"/>
        </w:rPr>
        <w:t>竞聘岗位3名。具体竞聘岗位设置如下：语文教师2</w:t>
      </w:r>
      <w:r>
        <w:rPr>
          <w:rFonts w:hint="eastAsia" w:ascii="仿宋_GB2312" w:hAnsi="仿宋_GB2312" w:eastAsia="仿宋_GB2312" w:cs="仿宋_GB2312"/>
          <w:color w:val="auto"/>
          <w:kern w:val="0"/>
          <w:sz w:val="32"/>
          <w:szCs w:val="32"/>
          <w:lang w:val="en-US" w:eastAsia="zh-CN"/>
        </w:rPr>
        <w:t>名</w:t>
      </w:r>
      <w:r>
        <w:rPr>
          <w:rFonts w:hint="eastAsia" w:ascii="仿宋_GB2312" w:hAnsi="仿宋_GB2312" w:eastAsia="仿宋_GB2312" w:cs="仿宋_GB2312"/>
          <w:color w:val="auto"/>
          <w:kern w:val="0"/>
          <w:sz w:val="32"/>
          <w:szCs w:val="22"/>
          <w:lang w:val="en-US" w:eastAsia="zh-CN"/>
        </w:rPr>
        <w:t>，数学教师1</w:t>
      </w:r>
      <w:r>
        <w:rPr>
          <w:rFonts w:hint="eastAsia" w:ascii="仿宋_GB2312" w:hAnsi="仿宋_GB2312" w:eastAsia="仿宋_GB2312" w:cs="仿宋_GB2312"/>
          <w:color w:val="auto"/>
          <w:kern w:val="0"/>
          <w:sz w:val="32"/>
          <w:szCs w:val="32"/>
          <w:lang w:val="en-US" w:eastAsia="zh-CN"/>
        </w:rPr>
        <w:t>名。</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以上9所学校竞聘岗位中，小学为29名，初中为29名，中小学岗位合计58名。</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firstLine="640" w:firstLineChars="200"/>
        <w:jc w:val="both"/>
        <w:textAlignment w:val="baseline"/>
        <w:rPr>
          <w:rFonts w:ascii="黑体" w:hAnsi="黑体" w:eastAsia="黑体" w:cs="仿宋_GB2312"/>
          <w:color w:val="auto"/>
          <w:kern w:val="0"/>
          <w:sz w:val="32"/>
          <w:szCs w:val="32"/>
        </w:rPr>
      </w:pPr>
      <w:r>
        <w:rPr>
          <w:rFonts w:hint="eastAsia" w:ascii="黑体" w:hAnsi="黑体" w:eastAsia="黑体" w:cs="仿宋_GB2312"/>
          <w:color w:val="auto"/>
          <w:kern w:val="0"/>
          <w:sz w:val="32"/>
          <w:szCs w:val="32"/>
          <w:lang w:eastAsia="zh-CN"/>
        </w:rPr>
        <w:t>二、</w:t>
      </w:r>
      <w:r>
        <w:rPr>
          <w:rFonts w:hint="eastAsia" w:ascii="黑体" w:hAnsi="黑体" w:eastAsia="黑体" w:cs="仿宋_GB2312"/>
          <w:color w:val="auto"/>
          <w:kern w:val="0"/>
          <w:sz w:val="32"/>
          <w:szCs w:val="32"/>
        </w:rPr>
        <w:t>竞聘条件</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（一）</w:t>
      </w:r>
      <w:r>
        <w:rPr>
          <w:rFonts w:hint="eastAsia" w:ascii="仿宋_GB2312" w:hAnsi="Calibri" w:eastAsia="仿宋_GB2312" w:cs="Times New Roman"/>
          <w:color w:val="auto"/>
          <w:kern w:val="0"/>
          <w:sz w:val="32"/>
          <w:szCs w:val="22"/>
          <w:lang w:eastAsia="zh-CN"/>
        </w:rPr>
        <w:t>仅限于本县教育系统内在编教师</w:t>
      </w:r>
      <w:r>
        <w:rPr>
          <w:rFonts w:hint="eastAsia" w:ascii="仿宋_GB2312" w:eastAsia="仿宋_GB2312" w:cs="Times New Roman"/>
          <w:color w:val="auto"/>
          <w:kern w:val="0"/>
          <w:sz w:val="32"/>
          <w:szCs w:val="22"/>
          <w:lang w:eastAsia="zh-CN"/>
        </w:rPr>
        <w:t>及试用期满的使用聘用控制数教师</w:t>
      </w:r>
      <w:r>
        <w:rPr>
          <w:rFonts w:hint="eastAsia" w:ascii="仿宋_GB2312" w:hAnsi="Calibri" w:eastAsia="仿宋_GB2312" w:cs="Times New Roman"/>
          <w:color w:val="auto"/>
          <w:kern w:val="0"/>
          <w:sz w:val="32"/>
          <w:szCs w:val="22"/>
          <w:lang w:eastAsia="zh-CN"/>
        </w:rPr>
        <w:t>，</w:t>
      </w:r>
      <w:r>
        <w:rPr>
          <w:rFonts w:hint="eastAsia" w:ascii="仿宋_GB2312" w:hAnsi="Calibri" w:eastAsia="仿宋_GB2312" w:cs="Times New Roman"/>
          <w:color w:val="auto"/>
          <w:kern w:val="0"/>
          <w:sz w:val="32"/>
          <w:szCs w:val="22"/>
        </w:rPr>
        <w:t>身体健康，遵纪守法，品行端正，具有良好的职业道德。</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eastAsia="仿宋_GB2312" w:cs="Times New Roman"/>
          <w:color w:val="auto"/>
          <w:kern w:val="0"/>
          <w:sz w:val="32"/>
          <w:szCs w:val="22"/>
          <w:lang w:eastAsia="zh-CN"/>
        </w:rPr>
      </w:pPr>
      <w:r>
        <w:rPr>
          <w:rFonts w:hint="eastAsia" w:ascii="仿宋_GB2312" w:hAnsi="Calibri" w:eastAsia="仿宋_GB2312" w:cs="Times New Roman"/>
          <w:color w:val="auto"/>
          <w:kern w:val="0"/>
          <w:sz w:val="32"/>
          <w:szCs w:val="22"/>
        </w:rPr>
        <w:t>（二）具有</w:t>
      </w:r>
      <w:r>
        <w:rPr>
          <w:rFonts w:hint="eastAsia" w:ascii="仿宋_GB2312" w:hAnsi="Calibri" w:eastAsia="仿宋_GB2312" w:cs="Times New Roman"/>
          <w:color w:val="auto"/>
          <w:kern w:val="0"/>
          <w:sz w:val="32"/>
          <w:szCs w:val="22"/>
          <w:lang w:eastAsia="zh-CN"/>
        </w:rPr>
        <w:t>相应学科</w:t>
      </w:r>
      <w:r>
        <w:rPr>
          <w:rFonts w:hint="eastAsia" w:ascii="仿宋_GB2312" w:hAnsi="Calibri" w:eastAsia="仿宋_GB2312" w:cs="Times New Roman"/>
          <w:color w:val="auto"/>
          <w:kern w:val="0"/>
          <w:sz w:val="32"/>
          <w:szCs w:val="22"/>
        </w:rPr>
        <w:t>教师资格证。</w:t>
      </w:r>
      <w:r>
        <w:rPr>
          <w:rFonts w:hint="eastAsia" w:ascii="仿宋_GB2312" w:hAnsi="Calibri" w:eastAsia="仿宋_GB2312" w:cs="Times New Roman"/>
          <w:color w:val="auto"/>
          <w:kern w:val="0"/>
          <w:sz w:val="32"/>
          <w:szCs w:val="22"/>
          <w:lang w:eastAsia="zh-CN"/>
        </w:rPr>
        <w:t>具有初中及以上教师资格证的中小学教师可以报名初中岗位，具有小学及以上教师资格证的教师可以报考小学岗位</w:t>
      </w:r>
      <w:r>
        <w:rPr>
          <w:rFonts w:hint="eastAsia" w:ascii="仿宋_GB2312" w:eastAsia="仿宋_GB2312" w:cs="Times New Roman"/>
          <w:color w:val="auto"/>
          <w:kern w:val="0"/>
          <w:sz w:val="32"/>
          <w:szCs w:val="22"/>
          <w:lang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w:t>
      </w:r>
      <w:r>
        <w:rPr>
          <w:rFonts w:hint="eastAsia" w:ascii="仿宋_GB2312" w:hAnsi="Calibri" w:eastAsia="仿宋_GB2312" w:cs="Times New Roman"/>
          <w:color w:val="auto"/>
          <w:kern w:val="0"/>
          <w:sz w:val="32"/>
          <w:szCs w:val="22"/>
          <w:lang w:eastAsia="zh-CN"/>
        </w:rPr>
        <w:t>三</w:t>
      </w:r>
      <w:r>
        <w:rPr>
          <w:rFonts w:hint="eastAsia" w:ascii="仿宋_GB2312" w:hAnsi="Calibri" w:eastAsia="仿宋_GB2312" w:cs="Times New Roman"/>
          <w:color w:val="auto"/>
          <w:kern w:val="0"/>
          <w:sz w:val="32"/>
          <w:szCs w:val="22"/>
        </w:rPr>
        <w:t>）</w:t>
      </w:r>
      <w:r>
        <w:rPr>
          <w:rFonts w:hint="eastAsia" w:ascii="仿宋_GB2312" w:eastAsia="仿宋_GB2312" w:cs="Times New Roman"/>
          <w:color w:val="auto"/>
          <w:kern w:val="0"/>
          <w:sz w:val="32"/>
          <w:szCs w:val="22"/>
          <w:lang w:eastAsia="zh-CN"/>
        </w:rPr>
        <w:t>报名竞聘初中岗位</w:t>
      </w:r>
      <w:r>
        <w:rPr>
          <w:rFonts w:hint="eastAsia" w:ascii="仿宋_GB2312" w:hAnsi="Calibri" w:eastAsia="仿宋_GB2312" w:cs="Times New Roman"/>
          <w:color w:val="auto"/>
          <w:kern w:val="0"/>
          <w:sz w:val="32"/>
          <w:szCs w:val="22"/>
        </w:rPr>
        <w:t>学历要求为</w:t>
      </w:r>
      <w:r>
        <w:rPr>
          <w:rFonts w:hint="eastAsia" w:ascii="仿宋_GB2312" w:eastAsia="仿宋_GB2312" w:cs="Times New Roman"/>
          <w:color w:val="auto"/>
          <w:kern w:val="0"/>
          <w:sz w:val="32"/>
          <w:szCs w:val="22"/>
          <w:lang w:eastAsia="zh-CN"/>
        </w:rPr>
        <w:t>本科</w:t>
      </w:r>
      <w:r>
        <w:rPr>
          <w:rFonts w:hint="eastAsia" w:ascii="仿宋_GB2312" w:hAnsi="Calibri" w:eastAsia="仿宋_GB2312" w:cs="Times New Roman"/>
          <w:color w:val="auto"/>
          <w:kern w:val="0"/>
          <w:sz w:val="32"/>
          <w:szCs w:val="22"/>
        </w:rPr>
        <w:t>及以上</w:t>
      </w:r>
      <w:r>
        <w:rPr>
          <w:rFonts w:hint="eastAsia" w:ascii="仿宋_GB2312" w:hAnsi="Calibri" w:eastAsia="仿宋_GB2312" w:cs="Times New Roman"/>
          <w:color w:val="auto"/>
          <w:kern w:val="0"/>
          <w:sz w:val="32"/>
          <w:szCs w:val="22"/>
          <w:lang w:eastAsia="zh-CN"/>
        </w:rPr>
        <w:t>学历</w:t>
      </w:r>
      <w:r>
        <w:rPr>
          <w:rFonts w:hint="eastAsia" w:ascii="仿宋_GB2312" w:eastAsia="仿宋_GB2312" w:cs="Times New Roman"/>
          <w:color w:val="auto"/>
          <w:kern w:val="0"/>
          <w:sz w:val="32"/>
          <w:szCs w:val="22"/>
          <w:lang w:eastAsia="zh-CN"/>
        </w:rPr>
        <w:t>，报名竞聘小学岗位要求大专及以上学历</w:t>
      </w:r>
      <w:r>
        <w:rPr>
          <w:rFonts w:hint="eastAsia" w:ascii="仿宋_GB2312" w:hAnsi="Calibri" w:eastAsia="仿宋_GB2312" w:cs="Times New Roman"/>
          <w:color w:val="auto"/>
          <w:kern w:val="0"/>
          <w:sz w:val="32"/>
          <w:szCs w:val="22"/>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w:t>
      </w:r>
      <w:r>
        <w:rPr>
          <w:rFonts w:hint="eastAsia" w:ascii="仿宋_GB2312" w:hAnsi="Calibri" w:eastAsia="仿宋_GB2312" w:cs="Times New Roman"/>
          <w:color w:val="auto"/>
          <w:kern w:val="0"/>
          <w:sz w:val="32"/>
          <w:szCs w:val="22"/>
          <w:lang w:eastAsia="zh-CN"/>
        </w:rPr>
        <w:t>四</w:t>
      </w:r>
      <w:r>
        <w:rPr>
          <w:rFonts w:hint="eastAsia" w:ascii="仿宋_GB2312" w:hAnsi="Calibri" w:eastAsia="仿宋_GB2312" w:cs="Times New Roman"/>
          <w:color w:val="auto"/>
          <w:kern w:val="0"/>
          <w:sz w:val="32"/>
          <w:szCs w:val="22"/>
        </w:rPr>
        <w:t>）具有相应的普通话等级。</w:t>
      </w:r>
      <w:r>
        <w:rPr>
          <w:rFonts w:hint="eastAsia" w:ascii="仿宋_GB2312" w:hAnsi="Calibri" w:eastAsia="仿宋_GB2312" w:cs="Times New Roman"/>
          <w:color w:val="auto"/>
          <w:kern w:val="0"/>
          <w:sz w:val="32"/>
          <w:szCs w:val="22"/>
          <w:lang w:eastAsia="zh-CN"/>
        </w:rPr>
        <w:t>竞聘</w:t>
      </w:r>
      <w:r>
        <w:rPr>
          <w:rFonts w:hint="eastAsia" w:ascii="仿宋_GB2312" w:hAnsi="Calibri" w:eastAsia="仿宋_GB2312" w:cs="Times New Roman"/>
          <w:color w:val="auto"/>
          <w:kern w:val="0"/>
          <w:sz w:val="32"/>
          <w:szCs w:val="22"/>
        </w:rPr>
        <w:t>语文学科岗位普通话等级要求二级甲等及以上，其他学科岗位普通话等级要求二级乙等及以上。</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lang w:eastAsia="zh-CN"/>
        </w:rPr>
        <w:t>（</w:t>
      </w:r>
      <w:r>
        <w:rPr>
          <w:rFonts w:hint="eastAsia" w:ascii="仿宋_GB2312" w:eastAsia="仿宋_GB2312" w:cs="Times New Roman"/>
          <w:color w:val="auto"/>
          <w:kern w:val="0"/>
          <w:sz w:val="32"/>
          <w:szCs w:val="22"/>
          <w:lang w:eastAsia="zh-CN"/>
        </w:rPr>
        <w:t>五</w:t>
      </w:r>
      <w:r>
        <w:rPr>
          <w:rFonts w:hint="eastAsia" w:ascii="仿宋_GB2312" w:hAnsi="Calibri" w:eastAsia="仿宋_GB2312" w:cs="Times New Roman"/>
          <w:color w:val="auto"/>
          <w:kern w:val="0"/>
          <w:sz w:val="32"/>
          <w:szCs w:val="22"/>
          <w:lang w:eastAsia="zh-CN"/>
        </w:rPr>
        <w:t>）</w:t>
      </w:r>
      <w:r>
        <w:rPr>
          <w:rFonts w:hint="eastAsia" w:ascii="仿宋_GB2312" w:hAnsi="Calibri" w:eastAsia="仿宋_GB2312" w:cs="Times New Roman"/>
          <w:color w:val="auto"/>
          <w:kern w:val="0"/>
          <w:sz w:val="32"/>
          <w:szCs w:val="22"/>
        </w:rPr>
        <w:t>年龄要求：男教师年龄要求为5</w:t>
      </w:r>
      <w:r>
        <w:rPr>
          <w:rFonts w:hint="eastAsia" w:ascii="仿宋_GB2312" w:hAnsi="Calibri" w:eastAsia="仿宋_GB2312" w:cs="Times New Roman"/>
          <w:color w:val="auto"/>
          <w:kern w:val="0"/>
          <w:sz w:val="32"/>
          <w:szCs w:val="22"/>
          <w:lang w:val="en-US" w:eastAsia="zh-CN"/>
        </w:rPr>
        <w:t>5</w:t>
      </w:r>
      <w:r>
        <w:rPr>
          <w:rFonts w:hint="eastAsia" w:ascii="仿宋_GB2312" w:hAnsi="Calibri" w:eastAsia="仿宋_GB2312" w:cs="Times New Roman"/>
          <w:color w:val="auto"/>
          <w:kern w:val="0"/>
          <w:sz w:val="32"/>
          <w:szCs w:val="22"/>
        </w:rPr>
        <w:t>周岁以下(19</w:t>
      </w:r>
      <w:r>
        <w:rPr>
          <w:rFonts w:hint="eastAsia" w:ascii="仿宋_GB2312" w:hAnsi="Calibri" w:eastAsia="仿宋_GB2312" w:cs="Times New Roman"/>
          <w:color w:val="auto"/>
          <w:kern w:val="0"/>
          <w:sz w:val="32"/>
          <w:szCs w:val="22"/>
          <w:lang w:val="en-US" w:eastAsia="zh-CN"/>
        </w:rPr>
        <w:t>6</w:t>
      </w:r>
      <w:r>
        <w:rPr>
          <w:rFonts w:hint="eastAsia" w:ascii="仿宋_GB2312" w:eastAsia="仿宋_GB2312" w:cs="Times New Roman"/>
          <w:color w:val="auto"/>
          <w:kern w:val="0"/>
          <w:sz w:val="32"/>
          <w:szCs w:val="22"/>
          <w:lang w:val="en-US" w:eastAsia="zh-CN"/>
        </w:rPr>
        <w:t>7</w:t>
      </w:r>
      <w:r>
        <w:rPr>
          <w:rFonts w:hint="eastAsia" w:ascii="仿宋_GB2312" w:hAnsi="Calibri" w:eastAsia="仿宋_GB2312" w:cs="Times New Roman"/>
          <w:color w:val="auto"/>
          <w:kern w:val="0"/>
          <w:sz w:val="32"/>
          <w:szCs w:val="22"/>
        </w:rPr>
        <w:t>年</w:t>
      </w:r>
      <w:r>
        <w:rPr>
          <w:rFonts w:hint="eastAsia" w:ascii="仿宋_GB2312" w:eastAsia="仿宋_GB2312" w:cs="Times New Roman"/>
          <w:color w:val="auto"/>
          <w:kern w:val="0"/>
          <w:sz w:val="32"/>
          <w:szCs w:val="22"/>
          <w:lang w:val="en-US" w:eastAsia="zh-CN"/>
        </w:rPr>
        <w:t>6</w:t>
      </w:r>
      <w:r>
        <w:rPr>
          <w:rFonts w:hint="eastAsia" w:ascii="仿宋_GB2312" w:hAnsi="Calibri" w:eastAsia="仿宋_GB2312" w:cs="Times New Roman"/>
          <w:color w:val="auto"/>
          <w:kern w:val="0"/>
          <w:sz w:val="32"/>
          <w:szCs w:val="22"/>
        </w:rPr>
        <w:t>月</w:t>
      </w:r>
      <w:r>
        <w:rPr>
          <w:rFonts w:hint="eastAsia" w:ascii="仿宋_GB2312" w:hAnsi="Calibri" w:eastAsia="仿宋_GB2312" w:cs="Times New Roman"/>
          <w:color w:val="auto"/>
          <w:kern w:val="0"/>
          <w:sz w:val="32"/>
          <w:szCs w:val="22"/>
          <w:lang w:val="en-US" w:eastAsia="zh-CN"/>
        </w:rPr>
        <w:t>30</w:t>
      </w:r>
      <w:r>
        <w:rPr>
          <w:rFonts w:hint="eastAsia" w:ascii="仿宋_GB2312" w:hAnsi="Calibri" w:eastAsia="仿宋_GB2312" w:cs="Times New Roman"/>
          <w:color w:val="auto"/>
          <w:kern w:val="0"/>
          <w:sz w:val="32"/>
          <w:szCs w:val="22"/>
        </w:rPr>
        <w:t>日以后出生)，女教师年龄要求为</w:t>
      </w:r>
      <w:r>
        <w:rPr>
          <w:rFonts w:hint="eastAsia" w:ascii="仿宋_GB2312" w:hAnsi="Calibri" w:eastAsia="仿宋_GB2312" w:cs="Times New Roman"/>
          <w:color w:val="auto"/>
          <w:kern w:val="0"/>
          <w:sz w:val="32"/>
          <w:szCs w:val="22"/>
          <w:lang w:val="en-US" w:eastAsia="zh-CN"/>
        </w:rPr>
        <w:t>50</w:t>
      </w:r>
      <w:r>
        <w:rPr>
          <w:rFonts w:hint="eastAsia" w:ascii="仿宋_GB2312" w:hAnsi="Calibri" w:eastAsia="仿宋_GB2312" w:cs="Times New Roman"/>
          <w:color w:val="auto"/>
          <w:kern w:val="0"/>
          <w:sz w:val="32"/>
          <w:szCs w:val="22"/>
        </w:rPr>
        <w:t>周岁以下(197</w:t>
      </w:r>
      <w:r>
        <w:rPr>
          <w:rFonts w:hint="eastAsia" w:ascii="仿宋_GB2312" w:eastAsia="仿宋_GB2312" w:cs="Times New Roman"/>
          <w:color w:val="auto"/>
          <w:kern w:val="0"/>
          <w:sz w:val="32"/>
          <w:szCs w:val="22"/>
          <w:lang w:val="en-US" w:eastAsia="zh-CN"/>
        </w:rPr>
        <w:t>2</w:t>
      </w:r>
      <w:r>
        <w:rPr>
          <w:rFonts w:hint="eastAsia" w:ascii="仿宋_GB2312" w:hAnsi="Calibri" w:eastAsia="仿宋_GB2312" w:cs="Times New Roman"/>
          <w:color w:val="auto"/>
          <w:kern w:val="0"/>
          <w:sz w:val="32"/>
          <w:szCs w:val="22"/>
        </w:rPr>
        <w:t>年</w:t>
      </w:r>
      <w:r>
        <w:rPr>
          <w:rFonts w:hint="eastAsia" w:ascii="仿宋_GB2312" w:eastAsia="仿宋_GB2312" w:cs="Times New Roman"/>
          <w:color w:val="auto"/>
          <w:kern w:val="0"/>
          <w:sz w:val="32"/>
          <w:szCs w:val="22"/>
          <w:lang w:val="en-US" w:eastAsia="zh-CN"/>
        </w:rPr>
        <w:t>6</w:t>
      </w:r>
      <w:r>
        <w:rPr>
          <w:rFonts w:hint="eastAsia" w:ascii="仿宋_GB2312" w:hAnsi="Calibri" w:eastAsia="仿宋_GB2312" w:cs="Times New Roman"/>
          <w:color w:val="auto"/>
          <w:kern w:val="0"/>
          <w:sz w:val="32"/>
          <w:szCs w:val="22"/>
        </w:rPr>
        <w:t>月3</w:t>
      </w:r>
      <w:r>
        <w:rPr>
          <w:rFonts w:hint="eastAsia" w:ascii="仿宋_GB2312" w:hAnsi="Calibri" w:eastAsia="仿宋_GB2312" w:cs="Times New Roman"/>
          <w:color w:val="auto"/>
          <w:kern w:val="0"/>
          <w:sz w:val="32"/>
          <w:szCs w:val="22"/>
          <w:lang w:val="en-US" w:eastAsia="zh-CN"/>
        </w:rPr>
        <w:t>0</w:t>
      </w:r>
      <w:r>
        <w:rPr>
          <w:rFonts w:hint="eastAsia" w:ascii="仿宋_GB2312" w:hAnsi="Calibri" w:eastAsia="仿宋_GB2312" w:cs="Times New Roman"/>
          <w:color w:val="auto"/>
          <w:kern w:val="0"/>
          <w:sz w:val="32"/>
          <w:szCs w:val="22"/>
        </w:rPr>
        <w:t>日以后出生)。</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w:t>
      </w:r>
      <w:r>
        <w:rPr>
          <w:rFonts w:hint="eastAsia" w:ascii="仿宋_GB2312" w:eastAsia="仿宋_GB2312" w:cs="Times New Roman"/>
          <w:color w:val="auto"/>
          <w:kern w:val="0"/>
          <w:sz w:val="32"/>
          <w:szCs w:val="22"/>
          <w:lang w:eastAsia="zh-CN"/>
        </w:rPr>
        <w:t>六</w:t>
      </w:r>
      <w:r>
        <w:rPr>
          <w:rFonts w:hint="eastAsia" w:ascii="仿宋_GB2312" w:hAnsi="Calibri" w:eastAsia="仿宋_GB2312" w:cs="Times New Roman"/>
          <w:color w:val="auto"/>
          <w:kern w:val="0"/>
          <w:sz w:val="32"/>
          <w:szCs w:val="22"/>
        </w:rPr>
        <w:t>）年度考核等次：近三年（201</w:t>
      </w:r>
      <w:r>
        <w:rPr>
          <w:rFonts w:hint="eastAsia" w:ascii="仿宋_GB2312" w:eastAsia="仿宋_GB2312" w:cs="Times New Roman"/>
          <w:color w:val="auto"/>
          <w:kern w:val="0"/>
          <w:sz w:val="32"/>
          <w:szCs w:val="22"/>
          <w:lang w:val="en-US" w:eastAsia="zh-CN"/>
        </w:rPr>
        <w:t>9</w:t>
      </w:r>
      <w:r>
        <w:rPr>
          <w:rFonts w:hint="eastAsia" w:ascii="仿宋_GB2312" w:hAnsi="Calibri" w:eastAsia="仿宋_GB2312" w:cs="Times New Roman"/>
          <w:color w:val="auto"/>
          <w:kern w:val="0"/>
          <w:sz w:val="32"/>
          <w:szCs w:val="22"/>
        </w:rPr>
        <w:t>、20</w:t>
      </w:r>
      <w:r>
        <w:rPr>
          <w:rFonts w:hint="eastAsia" w:ascii="仿宋_GB2312" w:eastAsia="仿宋_GB2312" w:cs="Times New Roman"/>
          <w:color w:val="auto"/>
          <w:kern w:val="0"/>
          <w:sz w:val="32"/>
          <w:szCs w:val="22"/>
          <w:lang w:val="en-US" w:eastAsia="zh-CN"/>
        </w:rPr>
        <w:t>20</w:t>
      </w:r>
      <w:r>
        <w:rPr>
          <w:rFonts w:hint="eastAsia" w:ascii="仿宋_GB2312" w:hAnsi="Calibri" w:eastAsia="仿宋_GB2312" w:cs="Times New Roman"/>
          <w:color w:val="auto"/>
          <w:kern w:val="0"/>
          <w:sz w:val="32"/>
          <w:szCs w:val="22"/>
        </w:rPr>
        <w:t>、202</w:t>
      </w:r>
      <w:r>
        <w:rPr>
          <w:rFonts w:hint="eastAsia" w:ascii="仿宋_GB2312" w:eastAsia="仿宋_GB2312" w:cs="Times New Roman"/>
          <w:color w:val="auto"/>
          <w:kern w:val="0"/>
          <w:sz w:val="32"/>
          <w:szCs w:val="22"/>
          <w:lang w:val="en-US" w:eastAsia="zh-CN"/>
        </w:rPr>
        <w:t>1</w:t>
      </w:r>
      <w:r>
        <w:rPr>
          <w:rFonts w:hint="eastAsia" w:ascii="仿宋_GB2312" w:hAnsi="Calibri" w:eastAsia="仿宋_GB2312" w:cs="Times New Roman"/>
          <w:color w:val="auto"/>
          <w:kern w:val="0"/>
          <w:sz w:val="32"/>
          <w:szCs w:val="22"/>
        </w:rPr>
        <w:t>）均为合格及以上。</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w:t>
      </w:r>
      <w:r>
        <w:rPr>
          <w:rFonts w:hint="eastAsia" w:ascii="仿宋_GB2312" w:eastAsia="仿宋_GB2312" w:cs="Times New Roman"/>
          <w:color w:val="auto"/>
          <w:kern w:val="0"/>
          <w:sz w:val="32"/>
          <w:szCs w:val="22"/>
          <w:lang w:eastAsia="zh-CN"/>
        </w:rPr>
        <w:t>七</w:t>
      </w:r>
      <w:r>
        <w:rPr>
          <w:rFonts w:hint="eastAsia" w:ascii="仿宋_GB2312" w:hAnsi="Calibri" w:eastAsia="仿宋_GB2312" w:cs="Times New Roman"/>
          <w:color w:val="auto"/>
          <w:kern w:val="0"/>
          <w:sz w:val="32"/>
          <w:szCs w:val="22"/>
        </w:rPr>
        <w:t>）有下列情况之一者不得报名</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lang w:eastAsia="zh-CN"/>
        </w:rPr>
      </w:pPr>
      <w:r>
        <w:rPr>
          <w:rFonts w:hint="eastAsia" w:ascii="仿宋_GB2312" w:hAnsi="Calibri" w:eastAsia="仿宋_GB2312" w:cs="Times New Roman"/>
          <w:color w:val="auto"/>
          <w:kern w:val="0"/>
          <w:sz w:val="32"/>
          <w:szCs w:val="22"/>
        </w:rPr>
        <w:t>1.受党纪、政纪处分尚未解除的。</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2.因违法违纪正被立案调查的。</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lang w:eastAsia="zh-CN"/>
        </w:rPr>
      </w:pPr>
      <w:r>
        <w:rPr>
          <w:rFonts w:hint="eastAsia" w:ascii="仿宋_GB2312" w:hAnsi="Calibri" w:eastAsia="仿宋_GB2312" w:cs="Times New Roman"/>
          <w:color w:val="auto"/>
          <w:kern w:val="0"/>
          <w:sz w:val="32"/>
          <w:szCs w:val="22"/>
          <w:lang w:val="en-US" w:eastAsia="zh-CN"/>
        </w:rPr>
        <w:t>3.</w:t>
      </w:r>
      <w:r>
        <w:rPr>
          <w:rFonts w:hint="eastAsia" w:ascii="仿宋_GB2312" w:hAnsi="Calibri" w:eastAsia="仿宋_GB2312" w:cs="Times New Roman"/>
          <w:color w:val="auto"/>
          <w:kern w:val="0"/>
          <w:sz w:val="32"/>
          <w:szCs w:val="22"/>
          <w:lang w:eastAsia="zh-CN"/>
        </w:rPr>
        <w:t>服务期未满的在编教师、尚在试用期内的使用聘用控制数教师、特岗教师不能参加竞聘。</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default" w:ascii="仿宋_GB2312" w:hAnsi="Calibri" w:eastAsia="仿宋_GB2312" w:cs="Times New Roman"/>
          <w:color w:val="auto"/>
          <w:kern w:val="0"/>
          <w:sz w:val="32"/>
          <w:szCs w:val="22"/>
          <w:lang w:val="en-US" w:eastAsia="zh-CN"/>
        </w:rPr>
      </w:pPr>
      <w:r>
        <w:rPr>
          <w:rFonts w:hint="eastAsia" w:ascii="仿宋_GB2312" w:eastAsia="仿宋_GB2312" w:cs="Times New Roman"/>
          <w:color w:val="auto"/>
          <w:kern w:val="0"/>
          <w:sz w:val="32"/>
          <w:szCs w:val="22"/>
          <w:lang w:val="en-US" w:eastAsia="zh-CN"/>
        </w:rPr>
        <w:t>4.2022年之前已通过“县管校聘”竞聘上岗的人员不得参加此次竞聘。</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rPr>
      </w:pPr>
      <w:r>
        <w:rPr>
          <w:rFonts w:hint="eastAsia" w:ascii="仿宋_GB2312" w:eastAsia="仿宋_GB2312" w:cs="Times New Roman"/>
          <w:color w:val="auto"/>
          <w:kern w:val="0"/>
          <w:sz w:val="32"/>
          <w:szCs w:val="22"/>
          <w:lang w:val="en-US" w:eastAsia="zh-CN"/>
        </w:rPr>
        <w:t>5</w:t>
      </w:r>
      <w:r>
        <w:rPr>
          <w:rFonts w:hint="eastAsia" w:ascii="仿宋_GB2312" w:hAnsi="Calibri" w:eastAsia="仿宋_GB2312" w:cs="Times New Roman"/>
          <w:color w:val="auto"/>
          <w:kern w:val="0"/>
          <w:sz w:val="32"/>
          <w:szCs w:val="22"/>
        </w:rPr>
        <w:t>.其他不符合报名资格条件的。</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firstLine="640" w:firstLineChars="200"/>
        <w:jc w:val="both"/>
        <w:textAlignment w:val="baseline"/>
        <w:rPr>
          <w:rFonts w:hint="eastAsia" w:ascii="黑体" w:hAnsi="黑体" w:eastAsia="黑体" w:cs="仿宋_GB2312"/>
          <w:color w:val="auto"/>
          <w:kern w:val="0"/>
          <w:sz w:val="32"/>
          <w:szCs w:val="32"/>
          <w:lang w:eastAsia="zh-CN"/>
        </w:rPr>
      </w:pPr>
      <w:r>
        <w:rPr>
          <w:rFonts w:hint="eastAsia" w:ascii="黑体" w:hAnsi="黑体" w:eastAsia="黑体" w:cs="仿宋_GB2312"/>
          <w:color w:val="auto"/>
          <w:kern w:val="0"/>
          <w:sz w:val="32"/>
          <w:szCs w:val="32"/>
          <w:lang w:eastAsia="zh-CN"/>
        </w:rPr>
        <w:t>三、竞聘程序</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3" w:firstLineChars="200"/>
        <w:jc w:val="both"/>
        <w:textAlignment w:val="baseline"/>
        <w:rPr>
          <w:rFonts w:hint="eastAsia" w:ascii="仿宋_GB2312" w:hAnsi="仿宋_GB2312" w:eastAsia="仿宋_GB2312" w:cs="仿宋_GB2312"/>
          <w:b/>
          <w:bCs w:val="0"/>
          <w:color w:val="auto"/>
          <w:kern w:val="0"/>
          <w:sz w:val="32"/>
          <w:szCs w:val="32"/>
        </w:rPr>
      </w:pPr>
      <w:r>
        <w:rPr>
          <w:rFonts w:hint="eastAsia" w:ascii="楷体_GB2312" w:hAnsi="仿宋_GB2312" w:eastAsia="楷体_GB2312" w:cs="仿宋_GB2312"/>
          <w:b/>
          <w:bCs w:val="0"/>
          <w:color w:val="auto"/>
          <w:kern w:val="0"/>
          <w:sz w:val="32"/>
          <w:szCs w:val="32"/>
        </w:rPr>
        <w:t>（一）发布公告</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在天等县人民政府门户网、天等教育公众号</w:t>
      </w:r>
      <w:r>
        <w:rPr>
          <w:rFonts w:hint="eastAsia" w:ascii="仿宋_GB2312" w:hAnsi="仿宋_GB2312" w:eastAsia="仿宋_GB2312" w:cs="仿宋_GB2312"/>
          <w:color w:val="auto"/>
          <w:kern w:val="0"/>
          <w:sz w:val="32"/>
          <w:szCs w:val="32"/>
        </w:rPr>
        <w:t>发布天等县</w:t>
      </w:r>
      <w:r>
        <w:rPr>
          <w:rFonts w:hint="eastAsia" w:ascii="仿宋_GB2312" w:hAnsi="仿宋_GB2312" w:eastAsia="仿宋_GB2312" w:cs="仿宋_GB2312"/>
          <w:color w:val="auto"/>
          <w:kern w:val="0"/>
          <w:sz w:val="32"/>
          <w:szCs w:val="32"/>
          <w:lang w:eastAsia="zh-CN"/>
        </w:rPr>
        <w:t>县直中小学</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年“县管校聘”</w:t>
      </w:r>
      <w:r>
        <w:rPr>
          <w:rFonts w:hint="eastAsia" w:ascii="仿宋_GB2312" w:hAnsi="仿宋_GB2312" w:eastAsia="仿宋_GB2312" w:cs="仿宋_GB2312"/>
          <w:color w:val="auto"/>
          <w:kern w:val="0"/>
          <w:sz w:val="32"/>
          <w:szCs w:val="32"/>
          <w:lang w:eastAsia="zh-CN"/>
        </w:rPr>
        <w:t>教师竞聘上岗</w:t>
      </w:r>
      <w:r>
        <w:rPr>
          <w:rFonts w:hint="eastAsia" w:ascii="仿宋_GB2312" w:hAnsi="仿宋_GB2312" w:eastAsia="仿宋_GB2312" w:cs="仿宋_GB2312"/>
          <w:color w:val="auto"/>
          <w:kern w:val="0"/>
          <w:sz w:val="32"/>
          <w:szCs w:val="32"/>
        </w:rPr>
        <w:t>公告。</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3" w:firstLineChars="200"/>
        <w:jc w:val="both"/>
        <w:textAlignment w:val="baseline"/>
        <w:rPr>
          <w:rFonts w:ascii="楷体_GB2312" w:hAnsi="仿宋_GB2312" w:eastAsia="楷体_GB2312" w:cs="仿宋_GB2312"/>
          <w:b/>
          <w:color w:val="auto"/>
          <w:kern w:val="0"/>
          <w:sz w:val="32"/>
          <w:szCs w:val="32"/>
        </w:rPr>
      </w:pPr>
      <w:r>
        <w:rPr>
          <w:rFonts w:hint="eastAsia" w:ascii="楷体_GB2312" w:hAnsi="仿宋_GB2312" w:eastAsia="楷体_GB2312" w:cs="仿宋_GB2312"/>
          <w:b/>
          <w:color w:val="auto"/>
          <w:kern w:val="0"/>
          <w:sz w:val="32"/>
          <w:szCs w:val="32"/>
        </w:rPr>
        <w:t>（二）报名</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1.时间：202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7月9日。</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2.地点：</w:t>
      </w:r>
      <w:r>
        <w:rPr>
          <w:rFonts w:hint="eastAsia" w:ascii="仿宋_GB2312" w:hAnsi="仿宋_GB2312" w:eastAsia="仿宋_GB2312" w:cs="仿宋_GB2312"/>
          <w:color w:val="auto"/>
          <w:kern w:val="0"/>
          <w:sz w:val="32"/>
          <w:szCs w:val="32"/>
          <w:lang w:eastAsia="zh-CN"/>
        </w:rPr>
        <w:t>各相关学校</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3.报名时需提交的证件及材料：</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（1）身份证、毕业证、教师资格证、普通话等级证等证件的原件及A4纸复印件各1份。</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（2）1寸免冠白底彩照1张。</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（3）201</w:t>
      </w:r>
      <w:r>
        <w:rPr>
          <w:rFonts w:hint="eastAsia" w:ascii="仿宋_GB2312" w:eastAsia="仿宋_GB2312" w:cs="Times New Roman"/>
          <w:color w:val="auto"/>
          <w:kern w:val="0"/>
          <w:sz w:val="32"/>
          <w:szCs w:val="22"/>
          <w:lang w:val="en-US" w:eastAsia="zh-CN"/>
        </w:rPr>
        <w:t>9</w:t>
      </w:r>
      <w:r>
        <w:rPr>
          <w:rFonts w:hint="eastAsia" w:ascii="仿宋_GB2312" w:hAnsi="Calibri" w:eastAsia="仿宋_GB2312" w:cs="Times New Roman"/>
          <w:color w:val="auto"/>
          <w:kern w:val="0"/>
          <w:sz w:val="32"/>
          <w:szCs w:val="22"/>
        </w:rPr>
        <w:t>年</w:t>
      </w:r>
      <w:r>
        <w:rPr>
          <w:rFonts w:hint="eastAsia" w:ascii="仿宋_GB2312" w:eastAsia="仿宋_GB2312" w:cs="Times New Roman"/>
          <w:color w:val="auto"/>
          <w:kern w:val="0"/>
          <w:sz w:val="32"/>
          <w:szCs w:val="22"/>
          <w:lang w:val="en-US" w:eastAsia="zh-CN"/>
        </w:rPr>
        <w:t>6</w:t>
      </w:r>
      <w:r>
        <w:rPr>
          <w:rFonts w:hint="eastAsia" w:ascii="仿宋_GB2312" w:hAnsi="Calibri" w:eastAsia="仿宋_GB2312" w:cs="Times New Roman"/>
          <w:color w:val="auto"/>
          <w:kern w:val="0"/>
          <w:sz w:val="32"/>
          <w:szCs w:val="22"/>
          <w:lang w:val="en-US" w:eastAsia="zh-CN"/>
        </w:rPr>
        <w:t>月1日</w:t>
      </w:r>
      <w:r>
        <w:rPr>
          <w:rFonts w:hint="eastAsia" w:ascii="仿宋_GB2312" w:hAnsi="Calibri" w:eastAsia="仿宋_GB2312" w:cs="Times New Roman"/>
          <w:color w:val="auto"/>
          <w:kern w:val="0"/>
          <w:sz w:val="32"/>
          <w:szCs w:val="22"/>
        </w:rPr>
        <w:t>以来所获得的县级及以上先进荣誉证书和教学竞赛获奖证书原件及A4纸复印件各1份。</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（4）学校出具的学科任教经历证明（加盖学校公章，如在村小任教，先由村小出证明并加盖村小公章，再由</w:t>
      </w:r>
      <w:r>
        <w:rPr>
          <w:rFonts w:hint="eastAsia" w:ascii="仿宋_GB2312" w:hAnsi="Calibri" w:eastAsia="仿宋_GB2312" w:cs="Times New Roman"/>
          <w:color w:val="auto"/>
          <w:kern w:val="0"/>
          <w:sz w:val="32"/>
          <w:szCs w:val="22"/>
          <w:lang w:eastAsia="zh-CN"/>
        </w:rPr>
        <w:t>乡镇</w:t>
      </w:r>
      <w:r>
        <w:rPr>
          <w:rFonts w:hint="eastAsia" w:ascii="仿宋_GB2312" w:hAnsi="Calibri" w:eastAsia="仿宋_GB2312" w:cs="Times New Roman"/>
          <w:color w:val="auto"/>
          <w:kern w:val="0"/>
          <w:sz w:val="32"/>
          <w:szCs w:val="22"/>
        </w:rPr>
        <w:t>中心小学审核盖章）。</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（5）填写并上交报名登记表1份。</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（6）</w:t>
      </w:r>
      <w:r>
        <w:rPr>
          <w:rFonts w:hint="eastAsia" w:ascii="仿宋_GB2312" w:hAnsi="Calibri" w:eastAsia="仿宋_GB2312" w:cs="Times New Roman"/>
          <w:color w:val="auto"/>
          <w:kern w:val="0"/>
          <w:sz w:val="32"/>
          <w:szCs w:val="22"/>
        </w:rPr>
        <w:t>应聘者只能报名应聘一</w:t>
      </w:r>
      <w:r>
        <w:rPr>
          <w:rFonts w:hint="eastAsia" w:ascii="仿宋_GB2312" w:hAnsi="Calibri" w:eastAsia="仿宋_GB2312" w:cs="Times New Roman"/>
          <w:color w:val="auto"/>
          <w:kern w:val="0"/>
          <w:sz w:val="32"/>
          <w:szCs w:val="22"/>
          <w:lang w:eastAsia="zh-CN"/>
        </w:rPr>
        <w:t>个</w:t>
      </w:r>
      <w:r>
        <w:rPr>
          <w:rFonts w:hint="eastAsia" w:ascii="仿宋_GB2312" w:hAnsi="Calibri" w:eastAsia="仿宋_GB2312" w:cs="Times New Roman"/>
          <w:color w:val="auto"/>
          <w:kern w:val="0"/>
          <w:sz w:val="32"/>
          <w:szCs w:val="22"/>
        </w:rPr>
        <w:t>岗位。</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3" w:firstLineChars="200"/>
        <w:jc w:val="both"/>
        <w:textAlignment w:val="baseline"/>
        <w:rPr>
          <w:rFonts w:ascii="楷体_GB2312" w:hAnsi="仿宋_GB2312" w:eastAsia="楷体_GB2312" w:cs="仿宋_GB2312"/>
          <w:b/>
          <w:color w:val="auto"/>
          <w:kern w:val="0"/>
          <w:sz w:val="32"/>
          <w:szCs w:val="32"/>
        </w:rPr>
      </w:pPr>
      <w:r>
        <w:rPr>
          <w:rFonts w:hint="eastAsia" w:ascii="楷体_GB2312" w:hAnsi="仿宋_GB2312" w:eastAsia="楷体_GB2312" w:cs="仿宋_GB2312"/>
          <w:b/>
          <w:color w:val="auto"/>
          <w:kern w:val="0"/>
          <w:sz w:val="32"/>
          <w:szCs w:val="32"/>
        </w:rPr>
        <w:t>（三）资格审查</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报名结束后，</w:t>
      </w:r>
      <w:r>
        <w:rPr>
          <w:rFonts w:hint="eastAsia" w:ascii="仿宋_GB2312" w:hAnsi="仿宋" w:eastAsia="仿宋_GB2312" w:cs="仿宋"/>
          <w:color w:val="auto"/>
          <w:kern w:val="0"/>
          <w:sz w:val="32"/>
          <w:szCs w:val="32"/>
          <w:lang w:eastAsia="zh-CN"/>
        </w:rPr>
        <w:t>由学校</w:t>
      </w:r>
      <w:r>
        <w:rPr>
          <w:rFonts w:hint="eastAsia" w:ascii="仿宋_GB2312" w:hAnsi="仿宋_GB2312" w:eastAsia="仿宋_GB2312" w:cs="仿宋_GB2312"/>
          <w:color w:val="auto"/>
          <w:kern w:val="0"/>
          <w:sz w:val="32"/>
          <w:szCs w:val="32"/>
        </w:rPr>
        <w:t>竞聘考核委员会</w:t>
      </w:r>
      <w:r>
        <w:rPr>
          <w:rFonts w:hint="eastAsia" w:ascii="仿宋_GB2312" w:hAnsi="仿宋" w:eastAsia="仿宋_GB2312" w:cs="仿宋"/>
          <w:color w:val="auto"/>
          <w:kern w:val="0"/>
          <w:sz w:val="32"/>
          <w:szCs w:val="32"/>
        </w:rPr>
        <w:t>对报名竞聘人员的资格条件进行审查，确定参加</w:t>
      </w:r>
      <w:r>
        <w:rPr>
          <w:rFonts w:hint="eastAsia" w:ascii="仿宋_GB2312" w:hAnsi="仿宋" w:eastAsia="仿宋_GB2312" w:cs="仿宋"/>
          <w:color w:val="auto"/>
          <w:kern w:val="0"/>
          <w:sz w:val="32"/>
          <w:szCs w:val="32"/>
          <w:lang w:eastAsia="zh-CN"/>
        </w:rPr>
        <w:t>试讲</w:t>
      </w:r>
      <w:r>
        <w:rPr>
          <w:rFonts w:hint="eastAsia" w:ascii="仿宋_GB2312" w:hAnsi="仿宋" w:eastAsia="仿宋_GB2312" w:cs="仿宋"/>
          <w:color w:val="auto"/>
          <w:kern w:val="0"/>
          <w:sz w:val="32"/>
          <w:szCs w:val="32"/>
        </w:rPr>
        <w:t>人选并公布加分情况。</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3" w:firstLineChars="200"/>
        <w:jc w:val="both"/>
        <w:textAlignment w:val="baseline"/>
        <w:rPr>
          <w:rFonts w:ascii="楷体_GB2312" w:hAnsi="仿宋" w:eastAsia="楷体_GB2312" w:cs="仿宋"/>
          <w:b/>
          <w:color w:val="auto"/>
          <w:kern w:val="0"/>
          <w:sz w:val="32"/>
          <w:szCs w:val="32"/>
        </w:rPr>
      </w:pPr>
      <w:r>
        <w:rPr>
          <w:rFonts w:hint="eastAsia" w:ascii="楷体_GB2312" w:hAnsi="仿宋_GB2312" w:eastAsia="楷体_GB2312" w:cs="仿宋_GB2312"/>
          <w:b/>
          <w:color w:val="auto"/>
          <w:kern w:val="0"/>
          <w:sz w:val="32"/>
          <w:szCs w:val="32"/>
        </w:rPr>
        <w:t>（四）面试</w:t>
      </w:r>
      <w:r>
        <w:rPr>
          <w:rFonts w:hint="eastAsia" w:ascii="楷体_GB2312" w:hAnsi="仿宋" w:eastAsia="楷体_GB2312" w:cs="仿宋"/>
          <w:b/>
          <w:color w:val="auto"/>
          <w:kern w:val="0"/>
          <w:sz w:val="32"/>
          <w:szCs w:val="32"/>
          <w:lang w:eastAsia="zh-CN"/>
        </w:rPr>
        <w:t>（</w:t>
      </w:r>
      <w:r>
        <w:rPr>
          <w:rFonts w:hint="eastAsia" w:ascii="楷体_GB2312" w:hAnsi="仿宋" w:eastAsia="楷体_GB2312" w:cs="仿宋"/>
          <w:b/>
          <w:color w:val="auto"/>
          <w:kern w:val="0"/>
          <w:sz w:val="32"/>
          <w:szCs w:val="32"/>
        </w:rPr>
        <w:t>试讲工作方案另定</w:t>
      </w:r>
      <w:r>
        <w:rPr>
          <w:rFonts w:hint="eastAsia" w:ascii="楷体_GB2312" w:hAnsi="仿宋" w:eastAsia="楷体_GB2312" w:cs="仿宋"/>
          <w:b/>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rPr>
        <w:t>1.时间</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2022年7月12日</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 w:eastAsia="仿宋_GB2312" w:cs="仿宋"/>
          <w:bCs/>
          <w:color w:val="auto"/>
          <w:kern w:val="0"/>
          <w:sz w:val="32"/>
          <w:szCs w:val="32"/>
          <w:lang w:eastAsia="zh-CN"/>
        </w:rPr>
      </w:pPr>
      <w:r>
        <w:rPr>
          <w:rFonts w:hint="eastAsia" w:ascii="仿宋_GB2312" w:hAnsi="仿宋" w:eastAsia="仿宋_GB2312" w:cs="仿宋"/>
          <w:color w:val="auto"/>
          <w:kern w:val="0"/>
          <w:sz w:val="32"/>
          <w:szCs w:val="32"/>
        </w:rPr>
        <w:t>2.地点：</w:t>
      </w:r>
      <w:r>
        <w:rPr>
          <w:rFonts w:hint="eastAsia" w:ascii="仿宋_GB2312" w:hAnsi="仿宋" w:eastAsia="仿宋_GB2312" w:cs="仿宋"/>
          <w:color w:val="auto"/>
          <w:kern w:val="0"/>
          <w:sz w:val="32"/>
          <w:szCs w:val="32"/>
          <w:lang w:eastAsia="zh-CN"/>
        </w:rPr>
        <w:t>相关</w:t>
      </w:r>
      <w:r>
        <w:rPr>
          <w:rFonts w:hint="eastAsia" w:ascii="仿宋_GB2312" w:hAnsi="仿宋_GB2312" w:eastAsia="仿宋_GB2312" w:cs="仿宋_GB2312"/>
          <w:color w:val="auto"/>
          <w:kern w:val="0"/>
          <w:sz w:val="32"/>
          <w:szCs w:val="32"/>
          <w:lang w:eastAsia="zh-CN"/>
        </w:rPr>
        <w:t>县直中小学校校内</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3.试讲内容：由学校竞聘考核委员会讨论拟定。</w:t>
      </w:r>
      <w:r>
        <w:rPr>
          <w:rFonts w:hint="eastAsia" w:ascii="仿宋_GB2312" w:eastAsia="仿宋_GB2312" w:cs="Times New Roman"/>
          <w:color w:val="auto"/>
          <w:kern w:val="0"/>
          <w:sz w:val="32"/>
          <w:szCs w:val="22"/>
          <w:lang w:eastAsia="zh-CN"/>
        </w:rPr>
        <w:t>各个</w:t>
      </w:r>
      <w:r>
        <w:rPr>
          <w:rFonts w:hint="eastAsia" w:ascii="仿宋_GB2312" w:hAnsi="Calibri" w:eastAsia="仿宋_GB2312" w:cs="Times New Roman"/>
          <w:color w:val="auto"/>
          <w:kern w:val="0"/>
          <w:sz w:val="32"/>
          <w:szCs w:val="22"/>
        </w:rPr>
        <w:t>学科的试讲课题在面试前由监督员从课题库中随机抽取确定，同一学科使用同一课题。</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4.备课时间：限定为30分钟。</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5.试讲时间：限定在10分钟以内。</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6.才艺展示时间：限定在5分钟以内（仅限音乐学科，可展示舞蹈、歌唱、器乐演奏等，所需伴奏音乐、乐器自备）。</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Calibri" w:eastAsia="仿宋_GB2312" w:cs="Times New Roman"/>
          <w:color w:val="auto"/>
          <w:kern w:val="0"/>
          <w:sz w:val="32"/>
          <w:szCs w:val="22"/>
        </w:rPr>
        <w:t>7.</w:t>
      </w:r>
      <w:r>
        <w:rPr>
          <w:rFonts w:hint="eastAsia" w:ascii="仿宋_GB2312" w:hAnsi="仿宋_GB2312" w:eastAsia="仿宋_GB2312" w:cs="仿宋_GB2312"/>
          <w:color w:val="auto"/>
          <w:kern w:val="0"/>
          <w:sz w:val="32"/>
          <w:szCs w:val="32"/>
          <w:lang w:eastAsia="zh-CN"/>
        </w:rPr>
        <w:t>评委组成：</w:t>
      </w:r>
      <w:r>
        <w:rPr>
          <w:rFonts w:hint="eastAsia" w:ascii="仿宋_GB2312" w:hAnsi="仿宋_GB2312" w:eastAsia="仿宋_GB2312" w:cs="仿宋_GB2312"/>
          <w:b/>
          <w:bCs/>
          <w:color w:val="auto"/>
          <w:kern w:val="0"/>
          <w:sz w:val="32"/>
          <w:szCs w:val="32"/>
          <w:lang w:eastAsia="zh-CN"/>
        </w:rPr>
        <w:t>各校按</w:t>
      </w:r>
      <w:r>
        <w:rPr>
          <w:rFonts w:hint="eastAsia" w:ascii="仿宋_GB2312" w:hAnsi="仿宋_GB2312" w:eastAsia="仿宋_GB2312" w:cs="仿宋_GB2312"/>
          <w:b/>
          <w:bCs/>
          <w:color w:val="auto"/>
          <w:kern w:val="0"/>
          <w:sz w:val="32"/>
          <w:szCs w:val="32"/>
          <w:lang w:val="en-US" w:eastAsia="zh-CN"/>
        </w:rPr>
        <w:t>1:2设置评委库</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评委由监督员</w:t>
      </w:r>
      <w:r>
        <w:rPr>
          <w:rFonts w:hint="eastAsia" w:ascii="仿宋_GB2312" w:hAnsi="仿宋_GB2312" w:eastAsia="仿宋_GB2312" w:cs="仿宋_GB2312"/>
          <w:color w:val="auto"/>
          <w:kern w:val="0"/>
          <w:sz w:val="32"/>
          <w:szCs w:val="32"/>
        </w:rPr>
        <w:t>从本校</w:t>
      </w:r>
      <w:r>
        <w:rPr>
          <w:rFonts w:hint="eastAsia" w:ascii="仿宋_GB2312" w:hAnsi="仿宋_GB2312" w:eastAsia="仿宋_GB2312" w:cs="仿宋_GB2312"/>
          <w:color w:val="auto"/>
          <w:kern w:val="0"/>
          <w:sz w:val="32"/>
          <w:szCs w:val="32"/>
          <w:lang w:eastAsia="zh-CN"/>
        </w:rPr>
        <w:t>评委库随机抽签</w:t>
      </w:r>
      <w:r>
        <w:rPr>
          <w:rFonts w:hint="eastAsia" w:ascii="仿宋_GB2312" w:hAnsi="仿宋_GB2312" w:eastAsia="仿宋_GB2312" w:cs="仿宋_GB2312"/>
          <w:color w:val="auto"/>
          <w:kern w:val="0"/>
          <w:sz w:val="32"/>
          <w:szCs w:val="32"/>
        </w:rPr>
        <w:t>组成，每学科（组）共7人。</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8.考场内工作人员除县教育局派出1名监督员外，其余工作人员由学校安排。</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9.县直学校实施竞聘上岗面试必须同一天同时段开展。各校面试后如竞聘岗位还有空缺，由县教育局“县管校聘”办公室视具体情况作出是否再进行竞聘的决定。</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3" w:firstLineChars="200"/>
        <w:jc w:val="both"/>
        <w:textAlignment w:val="baseline"/>
        <w:rPr>
          <w:rFonts w:hint="eastAsia" w:ascii="楷体_GB2312" w:hAnsi="楷体_GB2312" w:eastAsia="楷体_GB2312" w:cs="楷体_GB2312"/>
          <w:b/>
          <w:bCs w:val="0"/>
          <w:color w:val="auto"/>
          <w:kern w:val="0"/>
          <w:sz w:val="32"/>
          <w:szCs w:val="32"/>
        </w:rPr>
      </w:pPr>
      <w:r>
        <w:rPr>
          <w:rFonts w:hint="eastAsia" w:ascii="楷体_GB2312" w:hAnsi="楷体_GB2312" w:eastAsia="楷体_GB2312" w:cs="楷体_GB2312"/>
          <w:b/>
          <w:bCs w:val="0"/>
          <w:color w:val="auto"/>
          <w:kern w:val="0"/>
          <w:sz w:val="32"/>
          <w:szCs w:val="32"/>
        </w:rPr>
        <w:t>（</w:t>
      </w:r>
      <w:r>
        <w:rPr>
          <w:rFonts w:hint="eastAsia" w:ascii="楷体_GB2312" w:hAnsi="楷体_GB2312" w:eastAsia="楷体_GB2312" w:cs="楷体_GB2312"/>
          <w:b/>
          <w:bCs w:val="0"/>
          <w:color w:val="auto"/>
          <w:kern w:val="0"/>
          <w:sz w:val="32"/>
          <w:szCs w:val="32"/>
          <w:lang w:eastAsia="zh-CN"/>
        </w:rPr>
        <w:t>五</w:t>
      </w:r>
      <w:r>
        <w:rPr>
          <w:rFonts w:hint="eastAsia" w:ascii="楷体_GB2312" w:hAnsi="楷体_GB2312" w:eastAsia="楷体_GB2312" w:cs="楷体_GB2312"/>
          <w:b/>
          <w:bCs w:val="0"/>
          <w:color w:val="auto"/>
          <w:kern w:val="0"/>
          <w:sz w:val="32"/>
          <w:szCs w:val="32"/>
        </w:rPr>
        <w:t>）业绩加分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具体加分项目及办法：</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1.获得县级及以上党委、政府表彰先进奖的，加分办法为：国家级加8分，区级加6分，市级加4分，县级加2分。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2.获得县级及以上教育主管部门表彰的课堂教学竞赛奖的，加分办法为：国家级一等奖加7分，二等奖加6分，三等奖加5分；区级一等奖加5分，二等奖加4分，三等奖加3分；市级一等奖加4分，二等奖加3分，三等奖加2分；县级一等奖加3分，二等奖加2分，三等奖加1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3.获得县级及以上教育主管部门表彰的教学成绩奖的，加分办法为：国家级一等奖加7分，二等奖加6分，三等奖加5分；区级一等奖加5分，二等奖加4分，三等奖加3分；市级一等奖加4分，二等奖加3分，三等奖加2分；县级一等奖加3分，二等奖加2分，三等奖加1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4.获得县级及以上教育主管部门单独表彰或与其他部门联合表彰先进奖的，加分办法为：国家级加4分；区级加3分；市级加2分；县级加1分。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5.教师参加县级及以上教育主管部门开展的文体活动获奖的加分办法为：国家级加4分；区级加3分；市级加2分；县级加1分。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（以上奖项均取201</w:t>
      </w:r>
      <w:r>
        <w:rPr>
          <w:rFonts w:hint="eastAsia" w:ascii="仿宋_GB2312" w:eastAsia="仿宋_GB2312" w:cs="Times New Roman"/>
          <w:color w:val="auto"/>
          <w:kern w:val="0"/>
          <w:sz w:val="32"/>
          <w:szCs w:val="22"/>
          <w:lang w:val="en-US" w:eastAsia="zh-CN"/>
        </w:rPr>
        <w:t>9</w:t>
      </w:r>
      <w:r>
        <w:rPr>
          <w:rFonts w:hint="eastAsia" w:ascii="仿宋_GB2312" w:hAnsi="Calibri" w:eastAsia="仿宋_GB2312" w:cs="Times New Roman"/>
          <w:color w:val="auto"/>
          <w:kern w:val="0"/>
          <w:sz w:val="32"/>
          <w:szCs w:val="22"/>
        </w:rPr>
        <w:t>年</w:t>
      </w:r>
      <w:r>
        <w:rPr>
          <w:rFonts w:hint="eastAsia" w:ascii="仿宋_GB2312" w:hAnsi="Calibri" w:eastAsia="仿宋_GB2312" w:cs="Times New Roman"/>
          <w:color w:val="auto"/>
          <w:kern w:val="0"/>
          <w:sz w:val="32"/>
          <w:szCs w:val="22"/>
          <w:lang w:val="en-US" w:eastAsia="zh-CN"/>
        </w:rPr>
        <w:t>6月1日</w:t>
      </w:r>
      <w:r>
        <w:rPr>
          <w:rFonts w:hint="eastAsia" w:ascii="仿宋_GB2312" w:hAnsi="Calibri" w:eastAsia="仿宋_GB2312" w:cs="Times New Roman"/>
          <w:color w:val="auto"/>
          <w:kern w:val="0"/>
          <w:sz w:val="32"/>
          <w:szCs w:val="22"/>
        </w:rPr>
        <w:t>以来所获奖项，同一年同一类奖获得多</w:t>
      </w:r>
      <w:r>
        <w:rPr>
          <w:rFonts w:hint="eastAsia" w:ascii="仿宋_GB2312" w:hAnsi="Calibri" w:eastAsia="仿宋_GB2312" w:cs="Times New Roman"/>
          <w:color w:val="auto"/>
          <w:kern w:val="0"/>
          <w:sz w:val="32"/>
          <w:szCs w:val="22"/>
          <w:lang w:eastAsia="zh-CN"/>
        </w:rPr>
        <w:t>名</w:t>
      </w:r>
      <w:r>
        <w:rPr>
          <w:rFonts w:hint="eastAsia" w:ascii="仿宋_GB2312" w:hAnsi="Calibri" w:eastAsia="仿宋_GB2312" w:cs="Times New Roman"/>
          <w:color w:val="auto"/>
          <w:kern w:val="0"/>
          <w:sz w:val="32"/>
          <w:szCs w:val="22"/>
        </w:rPr>
        <w:t>级别奖的，只取最高级别奖）</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以上累计加分最多不得超过15分。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3" w:firstLineChars="200"/>
        <w:jc w:val="both"/>
        <w:textAlignment w:val="baseline"/>
        <w:rPr>
          <w:rFonts w:ascii="仿宋_GB2312" w:hAnsi="仿宋_GB2312" w:eastAsia="仿宋_GB2312" w:cs="仿宋_GB2312"/>
          <w:b/>
          <w:color w:val="auto"/>
          <w:kern w:val="0"/>
          <w:sz w:val="32"/>
          <w:szCs w:val="32"/>
        </w:rPr>
      </w:pPr>
      <w:r>
        <w:rPr>
          <w:rFonts w:hint="eastAsia" w:ascii="楷体_GB2312" w:hAnsi="楷体_GB2312" w:eastAsia="楷体_GB2312" w:cs="楷体_GB2312"/>
          <w:b/>
          <w:color w:val="auto"/>
          <w:kern w:val="0"/>
          <w:sz w:val="32"/>
          <w:szCs w:val="32"/>
        </w:rPr>
        <w:t>（</w:t>
      </w:r>
      <w:r>
        <w:rPr>
          <w:rFonts w:hint="eastAsia" w:ascii="楷体_GB2312" w:hAnsi="楷体_GB2312" w:eastAsia="楷体_GB2312" w:cs="楷体_GB2312"/>
          <w:b/>
          <w:color w:val="auto"/>
          <w:kern w:val="0"/>
          <w:sz w:val="32"/>
          <w:szCs w:val="32"/>
          <w:lang w:eastAsia="zh-CN"/>
        </w:rPr>
        <w:t>六</w:t>
      </w:r>
      <w:r>
        <w:rPr>
          <w:rFonts w:hint="eastAsia" w:ascii="楷体_GB2312" w:hAnsi="楷体_GB2312" w:eastAsia="楷体_GB2312" w:cs="楷体_GB2312"/>
          <w:b/>
          <w:color w:val="auto"/>
          <w:kern w:val="0"/>
          <w:sz w:val="32"/>
          <w:szCs w:val="32"/>
        </w:rPr>
        <w:t>）确定聘用人员</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Calibri" w:eastAsia="仿宋_GB2312" w:cs="Times New Roman"/>
          <w:color w:val="auto"/>
          <w:kern w:val="0"/>
          <w:sz w:val="32"/>
          <w:szCs w:val="22"/>
        </w:rPr>
      </w:pPr>
      <w:r>
        <w:rPr>
          <w:rFonts w:hint="eastAsia" w:ascii="仿宋_GB2312" w:hAnsi="Calibri" w:eastAsia="仿宋_GB2312" w:cs="Times New Roman"/>
          <w:color w:val="auto"/>
          <w:kern w:val="0"/>
          <w:sz w:val="32"/>
          <w:szCs w:val="22"/>
        </w:rPr>
        <w:t>根据应聘教师的试讲得分</w:t>
      </w:r>
      <w:r>
        <w:rPr>
          <w:rFonts w:hint="eastAsia" w:ascii="仿宋_GB2312" w:hAnsi="Calibri" w:eastAsia="仿宋_GB2312" w:cs="Times New Roman"/>
          <w:color w:val="auto"/>
          <w:kern w:val="0"/>
          <w:sz w:val="32"/>
          <w:szCs w:val="22"/>
          <w:lang w:eastAsia="zh-CN"/>
        </w:rPr>
        <w:t>（</w:t>
      </w:r>
      <w:r>
        <w:rPr>
          <w:rFonts w:hint="eastAsia" w:ascii="仿宋_GB2312" w:hAnsi="Calibri" w:eastAsia="仿宋_GB2312" w:cs="Times New Roman"/>
          <w:color w:val="auto"/>
          <w:kern w:val="0"/>
          <w:sz w:val="32"/>
          <w:szCs w:val="22"/>
          <w:lang w:val="en-US" w:eastAsia="zh-CN"/>
        </w:rPr>
        <w:t>60分以上</w:t>
      </w:r>
      <w:r>
        <w:rPr>
          <w:rFonts w:hint="eastAsia" w:ascii="仿宋_GB2312" w:hAnsi="Calibri" w:eastAsia="仿宋_GB2312" w:cs="Times New Roman"/>
          <w:color w:val="auto"/>
          <w:kern w:val="0"/>
          <w:sz w:val="32"/>
          <w:szCs w:val="22"/>
          <w:lang w:eastAsia="zh-CN"/>
        </w:rPr>
        <w:t>）</w:t>
      </w:r>
      <w:r>
        <w:rPr>
          <w:rFonts w:hint="eastAsia" w:ascii="仿宋_GB2312" w:hAnsi="Calibri" w:eastAsia="仿宋_GB2312" w:cs="Times New Roman"/>
          <w:color w:val="auto"/>
          <w:kern w:val="0"/>
          <w:sz w:val="32"/>
          <w:szCs w:val="22"/>
        </w:rPr>
        <w:t>和业绩加分总和，按照从高分到低分的顺序，以1∶1的比例</w:t>
      </w:r>
      <w:r>
        <w:rPr>
          <w:rFonts w:hint="eastAsia" w:ascii="仿宋_GB2312" w:hAnsi="Calibri" w:eastAsia="仿宋_GB2312" w:cs="Times New Roman"/>
          <w:color w:val="auto"/>
          <w:kern w:val="0"/>
          <w:sz w:val="32"/>
          <w:szCs w:val="22"/>
          <w:lang w:eastAsia="zh-CN"/>
        </w:rPr>
        <w:t>且面试合格者</w:t>
      </w:r>
      <w:r>
        <w:rPr>
          <w:rFonts w:hint="eastAsia" w:ascii="仿宋_GB2312" w:hAnsi="Calibri" w:eastAsia="仿宋_GB2312" w:cs="Times New Roman"/>
          <w:color w:val="auto"/>
          <w:kern w:val="0"/>
          <w:sz w:val="32"/>
          <w:szCs w:val="22"/>
        </w:rPr>
        <w:t>确定拟聘用人员（如某一岗位末位总分并列，</w:t>
      </w:r>
      <w:r>
        <w:rPr>
          <w:rFonts w:hint="eastAsia" w:ascii="仿宋_GB2312" w:hAnsi="Calibri" w:eastAsia="仿宋_GB2312" w:cs="Times New Roman"/>
          <w:color w:val="auto"/>
          <w:kern w:val="0"/>
          <w:sz w:val="32"/>
          <w:szCs w:val="22"/>
          <w:lang w:eastAsia="zh-CN"/>
        </w:rPr>
        <w:t>以面试分数高者优先聘用，如果面试分数也相同，</w:t>
      </w:r>
      <w:r>
        <w:rPr>
          <w:rFonts w:hint="eastAsia" w:ascii="仿宋_GB2312" w:hAnsi="Calibri" w:eastAsia="仿宋_GB2312" w:cs="Times New Roman"/>
          <w:color w:val="auto"/>
          <w:kern w:val="0"/>
          <w:sz w:val="32"/>
          <w:szCs w:val="22"/>
        </w:rPr>
        <w:t>则立即由监督员随机从题库中抽取其中一</w:t>
      </w:r>
      <w:r>
        <w:rPr>
          <w:rFonts w:hint="eastAsia" w:ascii="仿宋_GB2312" w:hAnsi="Calibri" w:eastAsia="仿宋_GB2312" w:cs="Times New Roman"/>
          <w:color w:val="auto"/>
          <w:kern w:val="0"/>
          <w:sz w:val="32"/>
          <w:szCs w:val="22"/>
          <w:lang w:eastAsia="zh-CN"/>
        </w:rPr>
        <w:t>名</w:t>
      </w:r>
      <w:r>
        <w:rPr>
          <w:rFonts w:hint="eastAsia" w:ascii="仿宋_GB2312" w:hAnsi="Calibri" w:eastAsia="仿宋_GB2312" w:cs="Times New Roman"/>
          <w:color w:val="auto"/>
          <w:kern w:val="0"/>
          <w:sz w:val="32"/>
          <w:szCs w:val="22"/>
        </w:rPr>
        <w:t>课题作为试讲的选题进行加试</w:t>
      </w:r>
      <w:r>
        <w:rPr>
          <w:rFonts w:hint="eastAsia" w:ascii="仿宋_GB2312" w:hAnsi="Calibri" w:eastAsia="仿宋_GB2312" w:cs="Times New Roman"/>
          <w:color w:val="auto"/>
          <w:kern w:val="0"/>
          <w:sz w:val="32"/>
          <w:szCs w:val="22"/>
          <w:lang w:eastAsia="zh-CN"/>
        </w:rPr>
        <w:t>。</w:t>
      </w:r>
      <w:r>
        <w:rPr>
          <w:rFonts w:hint="eastAsia" w:ascii="仿宋_GB2312" w:hAnsi="Calibri" w:eastAsia="仿宋_GB2312" w:cs="Times New Roman"/>
          <w:color w:val="auto"/>
          <w:kern w:val="0"/>
          <w:sz w:val="32"/>
          <w:szCs w:val="22"/>
        </w:rPr>
        <w:t>）并公示，公示期为5</w:t>
      </w:r>
      <w:r>
        <w:rPr>
          <w:rFonts w:hint="eastAsia" w:ascii="仿宋_GB2312" w:eastAsia="仿宋_GB2312" w:cs="Times New Roman"/>
          <w:color w:val="auto"/>
          <w:kern w:val="0"/>
          <w:sz w:val="32"/>
          <w:szCs w:val="22"/>
          <w:lang w:eastAsia="zh-CN"/>
        </w:rPr>
        <w:t>个</w:t>
      </w:r>
      <w:r>
        <w:rPr>
          <w:rFonts w:hint="eastAsia" w:ascii="仿宋_GB2312" w:hAnsi="Calibri" w:eastAsia="仿宋_GB2312" w:cs="Times New Roman"/>
          <w:color w:val="auto"/>
          <w:kern w:val="0"/>
          <w:sz w:val="32"/>
          <w:szCs w:val="22"/>
        </w:rPr>
        <w:t>工作日，经公示无异议的，将拟聘用人员名单报</w:t>
      </w:r>
      <w:r>
        <w:rPr>
          <w:rFonts w:hint="eastAsia" w:ascii="仿宋_GB2312" w:hAnsi="Calibri" w:eastAsia="仿宋_GB2312" w:cs="Times New Roman"/>
          <w:color w:val="auto"/>
          <w:kern w:val="0"/>
          <w:sz w:val="32"/>
          <w:szCs w:val="22"/>
          <w:lang w:val="en-US" w:eastAsia="zh-CN"/>
        </w:rPr>
        <w:t>2022年</w:t>
      </w:r>
      <w:r>
        <w:rPr>
          <w:rFonts w:hint="eastAsia" w:ascii="仿宋_GB2312" w:hAnsi="Calibri" w:eastAsia="仿宋_GB2312" w:cs="Times New Roman"/>
          <w:color w:val="auto"/>
          <w:kern w:val="0"/>
          <w:sz w:val="32"/>
          <w:szCs w:val="22"/>
          <w:lang w:eastAsia="zh-CN"/>
        </w:rPr>
        <w:t>县直中小学学校竞聘工作领导小组</w:t>
      </w:r>
      <w:r>
        <w:rPr>
          <w:rFonts w:hint="eastAsia" w:ascii="仿宋_GB2312" w:hAnsi="Calibri" w:eastAsia="仿宋_GB2312" w:cs="Times New Roman"/>
          <w:color w:val="auto"/>
          <w:kern w:val="0"/>
          <w:sz w:val="32"/>
          <w:szCs w:val="22"/>
        </w:rPr>
        <w:t>审批</w:t>
      </w:r>
      <w:r>
        <w:rPr>
          <w:rFonts w:hint="eastAsia" w:ascii="仿宋_GB2312" w:hAnsi="Calibri" w:eastAsia="仿宋_GB2312" w:cs="Times New Roman"/>
          <w:color w:val="auto"/>
          <w:kern w:val="0"/>
          <w:sz w:val="32"/>
          <w:szCs w:val="22"/>
          <w:lang w:eastAsia="zh-CN"/>
        </w:rPr>
        <w:t>。拟聘用人员经审批后，按学校岗位调整管理办法进行调整</w:t>
      </w:r>
      <w:r>
        <w:rPr>
          <w:rFonts w:hint="eastAsia" w:ascii="仿宋_GB2312" w:hAnsi="Calibri" w:eastAsia="仿宋_GB2312" w:cs="Times New Roman"/>
          <w:color w:val="auto"/>
          <w:kern w:val="0"/>
          <w:sz w:val="32"/>
          <w:szCs w:val="22"/>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firstLine="640" w:firstLineChars="200"/>
        <w:jc w:val="both"/>
        <w:textAlignment w:val="baseline"/>
        <w:rPr>
          <w:rFonts w:hint="eastAsia" w:ascii="黑体" w:hAnsi="黑体" w:eastAsia="黑体" w:cs="仿宋_GB2312"/>
          <w:color w:val="auto"/>
          <w:kern w:val="0"/>
          <w:sz w:val="32"/>
          <w:szCs w:val="32"/>
          <w:lang w:eastAsia="zh-CN"/>
        </w:rPr>
      </w:pPr>
      <w:r>
        <w:rPr>
          <w:rFonts w:hint="eastAsia" w:ascii="黑体" w:hAnsi="黑体" w:eastAsia="黑体" w:cs="仿宋_GB2312"/>
          <w:color w:val="auto"/>
          <w:kern w:val="0"/>
          <w:sz w:val="32"/>
          <w:szCs w:val="32"/>
          <w:lang w:eastAsia="zh-CN"/>
        </w:rPr>
        <w:t>四、竞聘工作纪律</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（一）要贯彻“公开、平等、竞争、择优”的原则，切实加强公开竞聘工作的领导，精心组织，周密部署，密切配合，确保公开竞聘工作有序开展。</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（二）实行回避制度。应聘人员和工作人员在公开竞聘过程中，如遇到与自己有夫妻关系、直系血亲关系、三代以内旁系血亲关系、近姻亲关系的，应自觉回避。</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（三）严格公开竞聘纪律。参加竞聘人员弄虚作假的，一经查实即取消其竞聘资格，并在3年内不得参加县内各级各类竞聘。</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（四）参与竞聘工作的相关人员，如因玩忽职守、违纪舞弊，对竞聘工作造成重大影响的，则按有关规定给予党纪政纪处分。</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b w:val="0"/>
          <w:bCs w:val="0"/>
          <w:color w:val="auto"/>
          <w:kern w:val="0"/>
          <w:sz w:val="32"/>
          <w:szCs w:val="22"/>
          <w:lang w:eastAsia="zh-CN"/>
        </w:rPr>
      </w:pPr>
      <w:r>
        <w:rPr>
          <w:rFonts w:hint="eastAsia" w:ascii="黑体" w:hAnsi="黑体" w:eastAsia="黑体" w:cs="黑体"/>
          <w:color w:val="auto"/>
          <w:kern w:val="0"/>
          <w:sz w:val="32"/>
          <w:szCs w:val="32"/>
          <w:lang w:eastAsia="zh-CN"/>
        </w:rPr>
        <w:t>五、</w:t>
      </w:r>
      <w:r>
        <w:rPr>
          <w:rFonts w:hint="eastAsia" w:ascii="黑体" w:hAnsi="黑体" w:eastAsia="黑体" w:cs="黑体"/>
          <w:b w:val="0"/>
          <w:bCs w:val="0"/>
          <w:color w:val="auto"/>
          <w:kern w:val="0"/>
          <w:sz w:val="32"/>
          <w:szCs w:val="22"/>
        </w:rPr>
        <w:t>联系人：</w:t>
      </w:r>
      <w:r>
        <w:rPr>
          <w:rFonts w:hint="eastAsia" w:ascii="黑体" w:hAnsi="黑体" w:eastAsia="黑体" w:cs="黑体"/>
          <w:b w:val="0"/>
          <w:bCs w:val="0"/>
          <w:color w:val="auto"/>
          <w:kern w:val="0"/>
          <w:sz w:val="32"/>
          <w:szCs w:val="22"/>
          <w:lang w:eastAsia="zh-CN"/>
        </w:rPr>
        <w:t>梁德新</w:t>
      </w:r>
      <w:r>
        <w:rPr>
          <w:rFonts w:hint="eastAsia" w:ascii="黑体" w:hAnsi="黑体" w:eastAsia="黑体" w:cs="黑体"/>
          <w:b w:val="0"/>
          <w:bCs w:val="0"/>
          <w:color w:val="auto"/>
          <w:kern w:val="0"/>
          <w:sz w:val="32"/>
          <w:szCs w:val="22"/>
          <w:lang w:val="en-US" w:eastAsia="zh-CN"/>
        </w:rPr>
        <w:t>，</w:t>
      </w:r>
      <w:r>
        <w:rPr>
          <w:rFonts w:hint="eastAsia" w:ascii="黑体" w:hAnsi="黑体" w:eastAsia="黑体" w:cs="黑体"/>
          <w:b w:val="0"/>
          <w:bCs w:val="0"/>
          <w:color w:val="auto"/>
          <w:kern w:val="0"/>
          <w:sz w:val="32"/>
          <w:szCs w:val="32"/>
          <w:lang w:eastAsia="zh-CN"/>
        </w:rPr>
        <w:t>联系电话：0771-</w:t>
      </w:r>
      <w:r>
        <w:rPr>
          <w:rFonts w:hint="eastAsia" w:ascii="黑体" w:hAnsi="黑体" w:eastAsia="黑体" w:cs="黑体"/>
          <w:b w:val="0"/>
          <w:bCs w:val="0"/>
          <w:color w:val="auto"/>
          <w:kern w:val="0"/>
          <w:sz w:val="32"/>
          <w:szCs w:val="32"/>
          <w:lang w:val="en-US" w:eastAsia="zh-CN"/>
        </w:rPr>
        <w:t>3532800</w:t>
      </w:r>
      <w:r>
        <w:rPr>
          <w:rFonts w:hint="eastAsia" w:ascii="仿宋_GB2312" w:hAnsi="仿宋_GB2312" w:eastAsia="仿宋_GB2312" w:cs="仿宋_GB2312"/>
          <w:b w:val="0"/>
          <w:bCs w:val="0"/>
          <w:color w:val="auto"/>
          <w:kern w:val="0"/>
          <w:sz w:val="32"/>
          <w:szCs w:val="32"/>
          <w:lang w:eastAsia="zh-CN"/>
        </w:rPr>
        <w:t xml:space="preserve"> </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640" w:firstLineChars="200"/>
        <w:jc w:val="both"/>
        <w:rPr>
          <w:rFonts w:ascii="仿宋_GB2312" w:hAnsi="仿宋"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附件：</w:t>
      </w:r>
      <w:r>
        <w:rPr>
          <w:rFonts w:hint="eastAsia" w:ascii="仿宋_GB2312" w:hAnsi="仿宋" w:eastAsia="仿宋_GB2312"/>
          <w:color w:val="000000" w:themeColor="text1"/>
          <w:kern w:val="0"/>
          <w:sz w:val="32"/>
          <w:szCs w:val="32"/>
          <w14:textFill>
            <w14:solidFill>
              <w14:schemeClr w14:val="tx1"/>
            </w14:solidFill>
          </w14:textFill>
        </w:rPr>
        <w:t>天等县教师</w:t>
      </w:r>
      <w:r>
        <w:rPr>
          <w:rFonts w:hint="eastAsia" w:ascii="仿宋_GB2312" w:hAnsi="仿宋" w:eastAsia="仿宋_GB2312"/>
          <w:color w:val="000000" w:themeColor="text1"/>
          <w:kern w:val="0"/>
          <w:sz w:val="32"/>
          <w:szCs w:val="32"/>
          <w:lang w:eastAsia="zh-CN"/>
          <w14:textFill>
            <w14:solidFill>
              <w14:schemeClr w14:val="tx1"/>
            </w14:solidFill>
          </w14:textFill>
        </w:rPr>
        <w:t>公开</w:t>
      </w:r>
      <w:r>
        <w:rPr>
          <w:rFonts w:hint="eastAsia" w:ascii="仿宋_GB2312" w:hAnsi="仿宋" w:eastAsia="仿宋_GB2312"/>
          <w:color w:val="000000" w:themeColor="text1"/>
          <w:kern w:val="0"/>
          <w:sz w:val="32"/>
          <w:szCs w:val="32"/>
          <w14:textFill>
            <w14:solidFill>
              <w14:schemeClr w14:val="tx1"/>
            </w14:solidFill>
          </w14:textFill>
        </w:rPr>
        <w:t>竞聘</w:t>
      </w:r>
      <w:r>
        <w:rPr>
          <w:rFonts w:hint="eastAsia" w:ascii="仿宋_GB2312" w:hAnsi="仿宋" w:eastAsia="仿宋_GB2312"/>
          <w:color w:val="000000" w:themeColor="text1"/>
          <w:kern w:val="0"/>
          <w:sz w:val="32"/>
          <w:szCs w:val="32"/>
          <w:lang w:eastAsia="zh-CN"/>
          <w14:textFill>
            <w14:solidFill>
              <w14:schemeClr w14:val="tx1"/>
            </w14:solidFill>
          </w14:textFill>
        </w:rPr>
        <w:t>上岗</w:t>
      </w:r>
      <w:r>
        <w:rPr>
          <w:rFonts w:hint="eastAsia" w:ascii="仿宋_GB2312" w:hAnsi="仿宋" w:eastAsia="仿宋_GB2312"/>
          <w:color w:val="000000" w:themeColor="text1"/>
          <w:kern w:val="0"/>
          <w:sz w:val="32"/>
          <w:szCs w:val="32"/>
          <w14:textFill>
            <w14:solidFill>
              <w14:schemeClr w14:val="tx1"/>
            </w14:solidFill>
          </w14:textFill>
        </w:rPr>
        <w:t>报名登记表</w:t>
      </w:r>
    </w:p>
    <w:p>
      <w:pPr>
        <w:keepNext w:val="0"/>
        <w:keepLines w:val="0"/>
        <w:pageBreakBefore w:val="0"/>
        <w:widowControl w:val="0"/>
        <w:shd w:val="clear" w:color="auto" w:fill="FFFFFF"/>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spacing w:line="590" w:lineRule="exact"/>
        <w:ind w:left="0" w:firstLine="640" w:firstLineChars="200"/>
        <w:jc w:val="both"/>
        <w:textAlignment w:val="baseline"/>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spacing w:line="590" w:lineRule="exact"/>
        <w:ind w:left="0" w:firstLine="5120" w:firstLineChars="1600"/>
        <w:jc w:val="both"/>
        <w:textAlignment w:val="baseline"/>
        <w:rPr>
          <w:rFonts w:hint="eastAsia" w:ascii="仿宋_GB2312" w:hAnsi="仿宋_GB2312" w:eastAsia="仿宋_GB2312" w:cs="仿宋_GB2312"/>
          <w:color w:val="auto"/>
          <w:kern w:val="0"/>
          <w:sz w:val="32"/>
          <w:szCs w:val="32"/>
          <w:lang w:eastAsia="zh-CN"/>
        </w:rPr>
      </w:pPr>
      <w:r>
        <w:rPr>
          <w:rFonts w:hint="eastAsia" w:ascii="Calibri" w:hAnsi="Calibri" w:eastAsia="宋体" w:cs="Times New Roman"/>
          <w:color w:val="auto"/>
          <w:kern w:val="0"/>
          <w:sz w:val="32"/>
          <w:szCs w:val="32"/>
        </w:rPr>
        <w:t xml:space="preserve"> </w:t>
      </w:r>
      <w:r>
        <w:rPr>
          <w:rFonts w:hint="eastAsia" w:ascii="仿宋_GB2312" w:hAnsi="仿宋_GB2312" w:eastAsia="仿宋_GB2312" w:cs="仿宋_GB2312"/>
          <w:color w:val="auto"/>
          <w:kern w:val="0"/>
          <w:sz w:val="32"/>
          <w:szCs w:val="32"/>
        </w:rPr>
        <w:t>天等县</w:t>
      </w:r>
      <w:r>
        <w:rPr>
          <w:rFonts w:hint="eastAsia" w:ascii="仿宋_GB2312" w:hAnsi="仿宋_GB2312" w:eastAsia="仿宋_GB2312" w:cs="仿宋_GB2312"/>
          <w:color w:val="auto"/>
          <w:kern w:val="0"/>
          <w:sz w:val="32"/>
          <w:szCs w:val="32"/>
          <w:lang w:eastAsia="zh-CN"/>
        </w:rPr>
        <w:t>教育局</w:t>
      </w:r>
    </w:p>
    <w:p>
      <w:pPr>
        <w:keepNext w:val="0"/>
        <w:keepLines w:val="0"/>
        <w:pageBreakBefore w:val="0"/>
        <w:widowControl w:val="0"/>
        <w:shd w:val="clear" w:color="auto" w:fill="FFFFFF"/>
        <w:tabs>
          <w:tab w:val="left" w:pos="7560"/>
        </w:tabs>
        <w:kinsoku/>
        <w:wordWrap/>
        <w:overflowPunct w:val="0"/>
        <w:topLinePunct w:val="0"/>
        <w:autoSpaceDE/>
        <w:autoSpaceDN/>
        <w:bidi w:val="0"/>
        <w:adjustRightInd w:val="0"/>
        <w:snapToGrid/>
        <w:spacing w:line="590" w:lineRule="exact"/>
        <w:ind w:left="0" w:hanging="960" w:hangingChars="300"/>
        <w:jc w:val="both"/>
        <w:textAlignment w:val="baseline"/>
        <w:rPr>
          <w:color w:val="auto"/>
          <w:kern w:val="0"/>
          <w:sz w:val="32"/>
          <w:szCs w:val="32"/>
        </w:rPr>
      </w:pPr>
      <w:r>
        <w:rPr>
          <w:rFonts w:hint="eastAsia" w:ascii="仿宋_GB2312" w:hAnsi="仿宋_GB2312" w:eastAsia="仿宋_GB2312" w:cs="仿宋_GB2312"/>
          <w:color w:val="auto"/>
          <w:kern w:val="0"/>
          <w:sz w:val="32"/>
          <w:szCs w:val="32"/>
        </w:rPr>
        <w:t xml:space="preserve">                                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日</w:t>
      </w:r>
    </w:p>
    <w:p>
      <w:pPr>
        <w:keepNext w:val="0"/>
        <w:keepLines w:val="0"/>
        <w:pageBreakBefore w:val="0"/>
        <w:widowControl w:val="0"/>
        <w:kinsoku/>
        <w:wordWrap/>
        <w:overflowPunct w:val="0"/>
        <w:topLinePunct w:val="0"/>
        <w:autoSpaceDE/>
        <w:autoSpaceDN/>
        <w:bidi w:val="0"/>
        <w:adjustRightInd w:val="0"/>
        <w:snapToGrid/>
        <w:spacing w:line="590" w:lineRule="exact"/>
        <w:ind w:left="0" w:firstLine="5600" w:firstLineChars="1750"/>
        <w:jc w:val="both"/>
        <w:rPr>
          <w:rFonts w:hint="eastAsia" w:ascii="仿宋_GB2312"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spacing w:line="590" w:lineRule="exact"/>
        <w:ind w:left="0" w:firstLine="5600" w:firstLineChars="1750"/>
        <w:jc w:val="both"/>
        <w:rPr>
          <w:rFonts w:hint="eastAsia" w:ascii="仿宋_GB2312" w:eastAsia="仿宋_GB2312"/>
          <w:color w:val="000000" w:themeColor="text1"/>
          <w:kern w:val="0"/>
          <w:sz w:val="32"/>
          <w:szCs w:val="32"/>
          <w14:textFill>
            <w14:solidFill>
              <w14:schemeClr w14:val="tx1"/>
            </w14:solidFill>
          </w14:textFill>
        </w:rPr>
      </w:pPr>
    </w:p>
    <w:sectPr>
      <w:footerReference r:id="rId3" w:type="default"/>
      <w:pgSz w:w="11850" w:h="16783"/>
      <w:pgMar w:top="1418" w:right="1418" w:bottom="141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66"/>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ZTQwNzgzOWQyNDk3ZTMzZjFkNzVlYWEzNmY3YmEifQ=="/>
  </w:docVars>
  <w:rsids>
    <w:rsidRoot w:val="75646EA5"/>
    <w:rsid w:val="00007801"/>
    <w:rsid w:val="00016886"/>
    <w:rsid w:val="000B2304"/>
    <w:rsid w:val="000B78E5"/>
    <w:rsid w:val="000E5324"/>
    <w:rsid w:val="00107201"/>
    <w:rsid w:val="00156BA8"/>
    <w:rsid w:val="00177338"/>
    <w:rsid w:val="00182848"/>
    <w:rsid w:val="001A4D62"/>
    <w:rsid w:val="001C65C6"/>
    <w:rsid w:val="001D099C"/>
    <w:rsid w:val="001E507C"/>
    <w:rsid w:val="001F7638"/>
    <w:rsid w:val="00256D1B"/>
    <w:rsid w:val="003669A4"/>
    <w:rsid w:val="00403D28"/>
    <w:rsid w:val="00432C17"/>
    <w:rsid w:val="0048399B"/>
    <w:rsid w:val="004C0C09"/>
    <w:rsid w:val="004C0CA6"/>
    <w:rsid w:val="004E2A83"/>
    <w:rsid w:val="00537FA2"/>
    <w:rsid w:val="00564696"/>
    <w:rsid w:val="00595A80"/>
    <w:rsid w:val="005E3A3F"/>
    <w:rsid w:val="005F4144"/>
    <w:rsid w:val="00606AA7"/>
    <w:rsid w:val="006600E7"/>
    <w:rsid w:val="00671742"/>
    <w:rsid w:val="00672535"/>
    <w:rsid w:val="00774184"/>
    <w:rsid w:val="00797ED3"/>
    <w:rsid w:val="007C1AA2"/>
    <w:rsid w:val="007E40EF"/>
    <w:rsid w:val="007E666A"/>
    <w:rsid w:val="00802E06"/>
    <w:rsid w:val="00815323"/>
    <w:rsid w:val="00827BF0"/>
    <w:rsid w:val="0085007E"/>
    <w:rsid w:val="009011AD"/>
    <w:rsid w:val="00921C7A"/>
    <w:rsid w:val="00922E6A"/>
    <w:rsid w:val="00942542"/>
    <w:rsid w:val="009A08C6"/>
    <w:rsid w:val="009B5947"/>
    <w:rsid w:val="009C20B8"/>
    <w:rsid w:val="009C779C"/>
    <w:rsid w:val="009D332C"/>
    <w:rsid w:val="009E34C5"/>
    <w:rsid w:val="00A42873"/>
    <w:rsid w:val="00A462C4"/>
    <w:rsid w:val="00A5158E"/>
    <w:rsid w:val="00A574FB"/>
    <w:rsid w:val="00A87642"/>
    <w:rsid w:val="00B503E8"/>
    <w:rsid w:val="00B7688B"/>
    <w:rsid w:val="00BA43A7"/>
    <w:rsid w:val="00BC699F"/>
    <w:rsid w:val="00BD02B9"/>
    <w:rsid w:val="00BE6011"/>
    <w:rsid w:val="00C43AC9"/>
    <w:rsid w:val="00C46713"/>
    <w:rsid w:val="00D04910"/>
    <w:rsid w:val="00D14078"/>
    <w:rsid w:val="00D16E8B"/>
    <w:rsid w:val="00D836D3"/>
    <w:rsid w:val="00DC15C5"/>
    <w:rsid w:val="00DC7C0E"/>
    <w:rsid w:val="00E05BC5"/>
    <w:rsid w:val="00E06C1D"/>
    <w:rsid w:val="00E151A2"/>
    <w:rsid w:val="00E22FBD"/>
    <w:rsid w:val="00E3010E"/>
    <w:rsid w:val="00E4637B"/>
    <w:rsid w:val="00E830E3"/>
    <w:rsid w:val="00E83169"/>
    <w:rsid w:val="00E86142"/>
    <w:rsid w:val="00ED6A3A"/>
    <w:rsid w:val="00F12E9A"/>
    <w:rsid w:val="00F335FD"/>
    <w:rsid w:val="00F41137"/>
    <w:rsid w:val="00F67E64"/>
    <w:rsid w:val="00FF5436"/>
    <w:rsid w:val="04E72D8B"/>
    <w:rsid w:val="061A6AC8"/>
    <w:rsid w:val="07042CFC"/>
    <w:rsid w:val="07DD64AC"/>
    <w:rsid w:val="08AD7A98"/>
    <w:rsid w:val="094A6495"/>
    <w:rsid w:val="098746FE"/>
    <w:rsid w:val="0AD73E7F"/>
    <w:rsid w:val="0BAF4AFA"/>
    <w:rsid w:val="0EC30BCC"/>
    <w:rsid w:val="0F405453"/>
    <w:rsid w:val="10234902"/>
    <w:rsid w:val="102F2CEA"/>
    <w:rsid w:val="13F411A1"/>
    <w:rsid w:val="14636A28"/>
    <w:rsid w:val="165D20AE"/>
    <w:rsid w:val="166E5991"/>
    <w:rsid w:val="17242EC1"/>
    <w:rsid w:val="18E8393D"/>
    <w:rsid w:val="19721710"/>
    <w:rsid w:val="1ADA6C10"/>
    <w:rsid w:val="1BE44727"/>
    <w:rsid w:val="1C305065"/>
    <w:rsid w:val="1E5F2866"/>
    <w:rsid w:val="20C33913"/>
    <w:rsid w:val="22982E1E"/>
    <w:rsid w:val="2857328E"/>
    <w:rsid w:val="28B96558"/>
    <w:rsid w:val="299000D3"/>
    <w:rsid w:val="2BB64494"/>
    <w:rsid w:val="2C33032A"/>
    <w:rsid w:val="2C665991"/>
    <w:rsid w:val="2E11547D"/>
    <w:rsid w:val="30946FAA"/>
    <w:rsid w:val="30957399"/>
    <w:rsid w:val="3174739E"/>
    <w:rsid w:val="327648CE"/>
    <w:rsid w:val="33CB7930"/>
    <w:rsid w:val="35F0633A"/>
    <w:rsid w:val="36435B62"/>
    <w:rsid w:val="3699728E"/>
    <w:rsid w:val="37500376"/>
    <w:rsid w:val="389B5400"/>
    <w:rsid w:val="39706721"/>
    <w:rsid w:val="398E2625"/>
    <w:rsid w:val="39D677B4"/>
    <w:rsid w:val="3EDB4F05"/>
    <w:rsid w:val="41DC0151"/>
    <w:rsid w:val="42F053B1"/>
    <w:rsid w:val="4CE44066"/>
    <w:rsid w:val="4D7D7B10"/>
    <w:rsid w:val="526163C5"/>
    <w:rsid w:val="52C52CC1"/>
    <w:rsid w:val="543D13F2"/>
    <w:rsid w:val="59600993"/>
    <w:rsid w:val="598E6DFC"/>
    <w:rsid w:val="5ACA5320"/>
    <w:rsid w:val="5ACE7F79"/>
    <w:rsid w:val="5E603199"/>
    <w:rsid w:val="5ED00AF7"/>
    <w:rsid w:val="5F482BE5"/>
    <w:rsid w:val="5FF4395B"/>
    <w:rsid w:val="612808AB"/>
    <w:rsid w:val="612E4F45"/>
    <w:rsid w:val="63230B14"/>
    <w:rsid w:val="64E53E46"/>
    <w:rsid w:val="65AC1C90"/>
    <w:rsid w:val="66697EA8"/>
    <w:rsid w:val="66C72414"/>
    <w:rsid w:val="6A07681A"/>
    <w:rsid w:val="6A8A5862"/>
    <w:rsid w:val="6B4711D4"/>
    <w:rsid w:val="6C0C79A6"/>
    <w:rsid w:val="6C174220"/>
    <w:rsid w:val="6CFA3865"/>
    <w:rsid w:val="6EE17E85"/>
    <w:rsid w:val="70093FF8"/>
    <w:rsid w:val="721B1B0D"/>
    <w:rsid w:val="73860A5A"/>
    <w:rsid w:val="7511090B"/>
    <w:rsid w:val="75646EA5"/>
    <w:rsid w:val="7572323B"/>
    <w:rsid w:val="7588526E"/>
    <w:rsid w:val="75A31444"/>
    <w:rsid w:val="765E42A1"/>
    <w:rsid w:val="7918534F"/>
    <w:rsid w:val="795F4FA8"/>
    <w:rsid w:val="79B65EAE"/>
    <w:rsid w:val="7B9906CE"/>
    <w:rsid w:val="7C01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 w:type="character" w:customStyle="1" w:styleId="10">
    <w:name w:val="日期 Char"/>
    <w:basedOn w:val="6"/>
    <w:link w:val="2"/>
    <w:qFormat/>
    <w:uiPriority w:val="0"/>
    <w:rPr>
      <w:rFonts w:asciiTheme="minorHAnsi" w:hAnsiTheme="minorHAnsi" w:eastAsiaTheme="minorEastAsia" w:cstheme="minorBidi"/>
      <w:kern w:val="2"/>
      <w:sz w:val="21"/>
      <w:szCs w:val="24"/>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73143-1419-40DC-B2C2-40EE9731CD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2970</Words>
  <Characters>3079</Characters>
  <Lines>18</Lines>
  <Paragraphs>5</Paragraphs>
  <TotalTime>20</TotalTime>
  <ScaleCrop>false</ScaleCrop>
  <LinksUpToDate>false</LinksUpToDate>
  <CharactersWithSpaces>3116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2020-05-14T08:30:00Z</dcterms:created>
  <dc:creator>0</dc:creator>
  <cp:lastModifiedBy>禅心雅韵</cp:lastModifiedBy>
  <cp:lastPrinted>2022-07-05T08:30:00Z</cp:lastPrinted>
  <dcterms:modified xsi:type="dcterms:W3CDTF">2022-07-05T08:54:26Z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AD27EF0DCC404CEF8923804970C6EA2C</vt:lpwstr>
  </property>
</Properties>
</file>